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2A1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2122A1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2122A1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2122A1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2122A1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2122A1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2122A1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2122A1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2122A1" w:rsidRPr="007E52D2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2122A1" w:rsidRPr="007E52D2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2122A1" w:rsidRPr="007E52D2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2122A1" w:rsidRPr="000D5F0D" w:rsidRDefault="002122A1" w:rsidP="002122A1">
      <w:pPr>
        <w:pBdr>
          <w:bottom w:val="dashed" w:sz="4" w:space="0" w:color="F0F0F0"/>
        </w:pBdr>
        <w:shd w:val="clear" w:color="auto" w:fill="C00000"/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0D5F0D">
        <w:rPr>
          <w:rFonts w:ascii="Arial" w:hAnsi="Arial" w:cs="Arial"/>
          <w:b/>
          <w:sz w:val="36"/>
          <w:szCs w:val="36"/>
        </w:rPr>
        <w:t>MINNESOTA</w:t>
      </w:r>
      <w:r w:rsidR="00904DF7" w:rsidRPr="000D5F0D">
        <w:rPr>
          <w:rFonts w:ascii="Arial" w:hAnsi="Arial" w:cs="Arial"/>
          <w:b/>
          <w:sz w:val="36"/>
          <w:szCs w:val="36"/>
        </w:rPr>
        <w:t xml:space="preserve"> = 14</w:t>
      </w: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2122A1" w:rsidRPr="000D5F0D" w:rsidRDefault="002122A1" w:rsidP="00595103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7E52D2" w:rsidRPr="000D5F0D" w:rsidRDefault="007E52D2" w:rsidP="003723A8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D04B0E" w:rsidRPr="000D5F0D" w:rsidRDefault="00D04B0E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</w:rPr>
      </w:pPr>
    </w:p>
    <w:p w:rsidR="00595103" w:rsidRPr="003E1F17" w:rsidRDefault="003E1F17" w:rsidP="003E1F17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36"/>
          <w:szCs w:val="36"/>
        </w:rPr>
      </w:pPr>
      <w:r w:rsidRPr="000D5F0D">
        <w:rPr>
          <w:rFonts w:ascii="Arial" w:hAnsi="Arial" w:cs="Arial"/>
          <w:sz w:val="36"/>
          <w:szCs w:val="36"/>
        </w:rPr>
        <w:lastRenderedPageBreak/>
        <w:t xml:space="preserve">1   </w:t>
      </w:r>
      <w:r w:rsidRPr="000D5F0D">
        <w:rPr>
          <w:rFonts w:ascii="Arial" w:hAnsi="Arial" w:cs="Arial"/>
          <w:b w:val="0"/>
          <w:sz w:val="36"/>
          <w:szCs w:val="36"/>
        </w:rPr>
        <w:t xml:space="preserve"> </w:t>
      </w:r>
      <w:hyperlink r:id="rId7" w:history="1">
        <w:r w:rsidRPr="003E1F17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LIBRARY · CONCORDIA COLLEGE</w:t>
        </w:r>
      </w:hyperlink>
      <w:r w:rsidRPr="003E1F17">
        <w:rPr>
          <w:rFonts w:ascii="Arial" w:hAnsi="Arial" w:cs="Arial"/>
          <w:b w:val="0"/>
          <w:bCs w:val="0"/>
          <w:sz w:val="36"/>
          <w:szCs w:val="36"/>
        </w:rPr>
        <w:t xml:space="preserve"> </w:t>
      </w:r>
      <w:r w:rsidRPr="000D5F0D">
        <w:rPr>
          <w:rFonts w:ascii="Arial" w:hAnsi="Arial" w:cs="Arial"/>
          <w:sz w:val="36"/>
          <w:szCs w:val="36"/>
          <w:u w:val="single"/>
        </w:rPr>
        <w:t xml:space="preserve">– </w:t>
      </w:r>
      <w:r w:rsidRPr="000D5F0D">
        <w:rPr>
          <w:rFonts w:ascii="Arial" w:hAnsi="Arial" w:cs="Arial"/>
          <w:b w:val="0"/>
          <w:sz w:val="36"/>
          <w:szCs w:val="36"/>
          <w:u w:val="single"/>
        </w:rPr>
        <w:t>(</w:t>
      </w:r>
      <w:proofErr w:type="spellStart"/>
      <w:r w:rsidRPr="000D5F0D">
        <w:rPr>
          <w:rFonts w:ascii="Arial" w:hAnsi="Arial" w:cs="Arial"/>
          <w:b w:val="0"/>
          <w:sz w:val="36"/>
          <w:szCs w:val="36"/>
          <w:u w:val="single"/>
        </w:rPr>
        <w:t>Moorhead</w:t>
      </w:r>
      <w:proofErr w:type="spellEnd"/>
      <w:r w:rsidRPr="000D5F0D">
        <w:rPr>
          <w:rFonts w:ascii="Arial" w:hAnsi="Arial" w:cs="Arial"/>
          <w:b w:val="0"/>
          <w:sz w:val="36"/>
          <w:szCs w:val="36"/>
          <w:u w:val="single"/>
        </w:rPr>
        <w:t>, Minnesota, Usa)</w:t>
      </w:r>
    </w:p>
    <w:p w:rsidR="003E1F17" w:rsidRDefault="000D5F0D" w:rsidP="003723A8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hyperlink r:id="rId8" w:history="1">
        <w:r w:rsidRPr="00F67905">
          <w:rPr>
            <w:rStyle w:val="Collegamentoipertestuale"/>
            <w:rFonts w:ascii="Arial" w:hAnsi="Arial" w:cs="Arial"/>
            <w:sz w:val="24"/>
            <w:szCs w:val="24"/>
          </w:rPr>
          <w:t>https://cord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0D5F0D" w:rsidRPr="000D5F0D" w:rsidRDefault="000D5F0D" w:rsidP="003723A8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:rsidR="00595103" w:rsidRPr="000D5F0D" w:rsidRDefault="000D5F0D" w:rsidP="003723A8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32385</wp:posOffset>
            </wp:positionV>
            <wp:extent cx="8533130" cy="4476750"/>
            <wp:effectExtent l="57150" t="38100" r="39370" b="1905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76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103" w:rsidRPr="000D5F0D" w:rsidRDefault="00595103" w:rsidP="003723A8">
      <w:pPr>
        <w:spacing w:after="0"/>
        <w:rPr>
          <w:rFonts w:ascii="Arial" w:hAnsi="Arial" w:cs="Arial"/>
          <w:sz w:val="36"/>
          <w:szCs w:val="36"/>
        </w:rPr>
      </w:pPr>
    </w:p>
    <w:p w:rsidR="00595103" w:rsidRPr="000D5F0D" w:rsidRDefault="00595103" w:rsidP="003723A8">
      <w:pPr>
        <w:spacing w:after="0"/>
      </w:pPr>
    </w:p>
    <w:p w:rsidR="00595103" w:rsidRPr="000D5F0D" w:rsidRDefault="00595103"/>
    <w:p w:rsidR="00595103" w:rsidRPr="000D5F0D" w:rsidRDefault="00595103"/>
    <w:p w:rsidR="00595103" w:rsidRPr="000D5F0D" w:rsidRDefault="00595103"/>
    <w:p w:rsidR="00595103" w:rsidRPr="000D5F0D" w:rsidRDefault="00595103"/>
    <w:p w:rsidR="00595103" w:rsidRPr="000D5F0D" w:rsidRDefault="00595103"/>
    <w:p w:rsidR="00595103" w:rsidRPr="000D5F0D" w:rsidRDefault="00595103"/>
    <w:p w:rsidR="00595103" w:rsidRPr="000D5F0D" w:rsidRDefault="00595103"/>
    <w:p w:rsidR="00595103" w:rsidRPr="000D5F0D" w:rsidRDefault="00595103"/>
    <w:p w:rsidR="00595103" w:rsidRPr="000D5F0D" w:rsidRDefault="00595103"/>
    <w:p w:rsidR="00595103" w:rsidRPr="000D5F0D" w:rsidRDefault="00595103"/>
    <w:p w:rsidR="00595103" w:rsidRPr="000D5F0D" w:rsidRDefault="00595103"/>
    <w:p w:rsidR="00595103" w:rsidRPr="000D5F0D" w:rsidRDefault="00595103"/>
    <w:p w:rsidR="00B5524B" w:rsidRPr="00796AF0" w:rsidRDefault="00F632A4" w:rsidP="00796AF0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sz w:val="36"/>
          <w:szCs w:val="36"/>
          <w:lang w:val="en-US"/>
        </w:rPr>
      </w:pPr>
      <w:r w:rsidRPr="00796AF0">
        <w:rPr>
          <w:rFonts w:ascii="Arial" w:hAnsi="Arial" w:cs="Arial"/>
          <w:sz w:val="36"/>
          <w:szCs w:val="36"/>
          <w:lang w:val="en-US"/>
        </w:rPr>
        <w:t>2</w:t>
      </w:r>
      <w:r w:rsidR="00B5524B" w:rsidRPr="00796AF0">
        <w:rPr>
          <w:rFonts w:ascii="Arial" w:hAnsi="Arial" w:cs="Arial"/>
          <w:sz w:val="36"/>
          <w:szCs w:val="36"/>
          <w:lang w:val="en-US"/>
        </w:rPr>
        <w:t xml:space="preserve">   </w:t>
      </w:r>
      <w:hyperlink r:id="rId10" w:history="1">
        <w:r w:rsidR="00796AF0" w:rsidRPr="00796AF0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ST. CATHERINE UNIVERSITY LIBRARIES, MEDIA SERVICES, &amp; ARCHIVES ...</w:t>
        </w:r>
      </w:hyperlink>
      <w:r w:rsidR="00796AF0" w:rsidRPr="00796AF0">
        <w:rPr>
          <w:rFonts w:ascii="Arial" w:hAnsi="Arial" w:cs="Arial"/>
          <w:sz w:val="36"/>
          <w:szCs w:val="36"/>
          <w:u w:val="single"/>
          <w:lang w:val="en-US"/>
        </w:rPr>
        <w:t xml:space="preserve"> (</w:t>
      </w:r>
      <w:proofErr w:type="spellStart"/>
      <w:r w:rsidR="00796AF0">
        <w:rPr>
          <w:rFonts w:ascii="Arial" w:hAnsi="Arial" w:cs="Arial"/>
          <w:b w:val="0"/>
          <w:sz w:val="36"/>
          <w:szCs w:val="36"/>
          <w:u w:val="single"/>
          <w:lang w:val="en-US"/>
        </w:rPr>
        <w:t>st</w:t>
      </w:r>
      <w:proofErr w:type="spellEnd"/>
      <w:r w:rsidR="00796AF0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. Paul, Minnesota, </w:t>
      </w:r>
      <w:proofErr w:type="spellStart"/>
      <w:r w:rsidR="00796AF0">
        <w:rPr>
          <w:rFonts w:ascii="Arial" w:hAnsi="Arial" w:cs="Arial"/>
          <w:b w:val="0"/>
          <w:sz w:val="36"/>
          <w:szCs w:val="36"/>
          <w:u w:val="single"/>
          <w:lang w:val="en-US"/>
        </w:rPr>
        <w:t>U</w:t>
      </w:r>
      <w:r w:rsidR="00796AF0" w:rsidRPr="00796AF0">
        <w:rPr>
          <w:rFonts w:ascii="Arial" w:hAnsi="Arial" w:cs="Arial"/>
          <w:b w:val="0"/>
          <w:sz w:val="36"/>
          <w:szCs w:val="36"/>
          <w:u w:val="single"/>
          <w:lang w:val="en-US"/>
        </w:rPr>
        <w:t>sa</w:t>
      </w:r>
      <w:proofErr w:type="spellEnd"/>
      <w:r w:rsidR="00796AF0" w:rsidRPr="00796AF0">
        <w:rPr>
          <w:rFonts w:ascii="Arial" w:hAnsi="Arial" w:cs="Arial"/>
          <w:b w:val="0"/>
          <w:sz w:val="36"/>
          <w:szCs w:val="36"/>
          <w:u w:val="single"/>
          <w:lang w:val="en-US"/>
        </w:rPr>
        <w:t>)</w:t>
      </w:r>
    </w:p>
    <w:p w:rsidR="00796AF0" w:rsidRDefault="00561A23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  <w:hyperlink r:id="rId11" w:history="1">
        <w:r w:rsidR="00796AF0" w:rsidRPr="005C287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https://clicsearch.stkate.edu/primo-explore/search?query=any,contains,dislessia%20e%20riabilitazione&amp;tab=default_tab&amp;search_scope=stkate&amp;vid=STKATE&amp;mode=Basic&amp;sortby=rank&amp;pcAvailability=true</w:t>
        </w:r>
      </w:hyperlink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-1905</wp:posOffset>
            </wp:positionV>
            <wp:extent cx="8533130" cy="4086225"/>
            <wp:effectExtent l="57150" t="38100" r="39370" b="28575"/>
            <wp:wrapNone/>
            <wp:docPr id="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86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796AF0" w:rsidRDefault="00796AF0" w:rsidP="00B5524B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:rsidR="00C93069" w:rsidRPr="002A218B" w:rsidRDefault="00904DF7" w:rsidP="002A218B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lastRenderedPageBreak/>
        <w:t>3</w:t>
      </w:r>
      <w:r w:rsidR="00C93069" w:rsidRPr="00423DBA">
        <w:rPr>
          <w:rFonts w:ascii="Arial" w:hAnsi="Arial" w:cs="Arial"/>
          <w:sz w:val="36"/>
          <w:szCs w:val="36"/>
          <w:lang w:val="en-US"/>
        </w:rPr>
        <w:t xml:space="preserve">    </w:t>
      </w:r>
      <w:hyperlink r:id="rId13" w:history="1">
        <w:r w:rsidR="002A218B" w:rsidRPr="002A218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 xml:space="preserve">DEWITT WALLACE </w:t>
        </w:r>
        <w:r w:rsidR="002A218B" w:rsidRPr="002A218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</w:t>
        </w:r>
        <w:r w:rsidR="002A218B" w:rsidRPr="002A218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IBRARY - MACALESTER COLLEGE</w:t>
        </w:r>
      </w:hyperlink>
      <w:r w:rsidR="002A218B" w:rsidRPr="00796AF0">
        <w:rPr>
          <w:rFonts w:ascii="Arial" w:hAnsi="Arial" w:cs="Arial"/>
          <w:sz w:val="36"/>
          <w:szCs w:val="36"/>
          <w:u w:val="single"/>
          <w:lang w:val="en-US"/>
        </w:rPr>
        <w:t xml:space="preserve">  </w:t>
      </w:r>
      <w:r w:rsidR="00796AF0" w:rsidRPr="00796AF0">
        <w:rPr>
          <w:rFonts w:ascii="Arial" w:hAnsi="Arial" w:cs="Arial"/>
          <w:sz w:val="36"/>
          <w:szCs w:val="36"/>
          <w:u w:val="single"/>
          <w:lang w:val="en-US"/>
        </w:rPr>
        <w:t xml:space="preserve">- </w:t>
      </w:r>
      <w:r w:rsidR="00796AF0" w:rsidRPr="002A218B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(St. Paul, Minnesota, </w:t>
      </w:r>
      <w:proofErr w:type="spellStart"/>
      <w:r w:rsidR="00796AF0" w:rsidRPr="002A218B">
        <w:rPr>
          <w:rFonts w:ascii="Arial" w:hAnsi="Arial" w:cs="Arial"/>
          <w:b w:val="0"/>
          <w:sz w:val="36"/>
          <w:szCs w:val="36"/>
          <w:u w:val="single"/>
          <w:lang w:val="en-US"/>
        </w:rPr>
        <w:t>Usa</w:t>
      </w:r>
      <w:proofErr w:type="spellEnd"/>
      <w:r w:rsidR="00796AF0" w:rsidRPr="002A218B">
        <w:rPr>
          <w:rFonts w:ascii="Arial" w:hAnsi="Arial" w:cs="Arial"/>
          <w:b w:val="0"/>
          <w:sz w:val="36"/>
          <w:szCs w:val="36"/>
          <w:u w:val="single"/>
          <w:lang w:val="en-US"/>
        </w:rPr>
        <w:t>)</w:t>
      </w:r>
    </w:p>
    <w:p w:rsidR="00796AF0" w:rsidRDefault="002A218B" w:rsidP="00C9306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14" w:history="1">
        <w:r w:rsidRPr="00F6790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macalester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2A218B" w:rsidRPr="002A218B" w:rsidRDefault="002A218B" w:rsidP="00C9306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170815</wp:posOffset>
            </wp:positionV>
            <wp:extent cx="8533130" cy="4152900"/>
            <wp:effectExtent l="57150" t="38100" r="39370" b="1905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52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69" w:rsidRPr="002A218B" w:rsidRDefault="00C93069" w:rsidP="00C93069">
      <w:pPr>
        <w:spacing w:after="0"/>
        <w:rPr>
          <w:rFonts w:ascii="Arial" w:hAnsi="Arial" w:cs="Arial"/>
          <w:lang w:val="en-US"/>
        </w:rPr>
      </w:pPr>
    </w:p>
    <w:p w:rsidR="00C93069" w:rsidRPr="002A218B" w:rsidRDefault="00C93069" w:rsidP="00C93069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595103" w:rsidRPr="002A218B" w:rsidRDefault="00595103">
      <w:pPr>
        <w:rPr>
          <w:lang w:val="en-US"/>
        </w:rPr>
      </w:pPr>
    </w:p>
    <w:p w:rsidR="00137904" w:rsidRPr="00796AF0" w:rsidRDefault="00904DF7" w:rsidP="00796AF0">
      <w:pPr>
        <w:pBdr>
          <w:bottom w:val="dashed" w:sz="4" w:space="0" w:color="F0F0F0"/>
        </w:pBdr>
        <w:shd w:val="clear" w:color="auto" w:fill="FFFFFF"/>
        <w:spacing w:after="0" w:line="247" w:lineRule="auto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4</w:t>
      </w:r>
      <w:r w:rsidR="00C93069" w:rsidRPr="00796AF0">
        <w:rPr>
          <w:rFonts w:ascii="Arial" w:hAnsi="Arial" w:cs="Arial"/>
          <w:b/>
          <w:sz w:val="36"/>
          <w:szCs w:val="36"/>
          <w:lang w:val="en-US"/>
        </w:rPr>
        <w:t xml:space="preserve">                 </w:t>
      </w:r>
      <w:hyperlink r:id="rId16" w:tgtFrame="_blank" w:tooltip="Gould Library" w:history="1">
        <w:r w:rsidR="00C93069" w:rsidRPr="00796AF0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GOULD LIBRARY</w:t>
        </w:r>
      </w:hyperlink>
      <w:r w:rsidR="00C93069" w:rsidRPr="00796AF0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C93069" w:rsidRPr="00796AF0">
        <w:rPr>
          <w:rFonts w:ascii="Arial" w:hAnsi="Arial" w:cs="Arial"/>
          <w:b/>
          <w:sz w:val="36"/>
          <w:szCs w:val="36"/>
          <w:u w:val="single"/>
          <w:lang w:val="en-US"/>
        </w:rPr>
        <w:t>NORTHFIELD</w:t>
      </w:r>
      <w:r w:rsidR="00796AF0" w:rsidRPr="00796AF0">
        <w:rPr>
          <w:rFonts w:ascii="Arial" w:hAnsi="Arial" w:cs="Arial"/>
          <w:sz w:val="36"/>
          <w:szCs w:val="36"/>
          <w:u w:val="single"/>
          <w:lang w:val="en-US"/>
        </w:rPr>
        <w:t xml:space="preserve"> –</w:t>
      </w:r>
      <w:r w:rsidR="00C76916" w:rsidRPr="00796AF0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96AF0" w:rsidRPr="00796AF0">
        <w:rPr>
          <w:rFonts w:ascii="Arial" w:hAnsi="Arial" w:cs="Arial"/>
          <w:sz w:val="36"/>
          <w:szCs w:val="36"/>
          <w:u w:val="single"/>
          <w:lang w:val="en-US"/>
        </w:rPr>
        <w:t xml:space="preserve">(Minnesota, </w:t>
      </w:r>
      <w:proofErr w:type="spellStart"/>
      <w:r w:rsidR="00796AF0" w:rsidRPr="00796AF0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796AF0" w:rsidRPr="00796AF0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796AF0" w:rsidRDefault="00561A23" w:rsidP="00796AF0">
      <w:pPr>
        <w:pBdr>
          <w:bottom w:val="dashed" w:sz="4" w:space="0" w:color="F0F0F0"/>
        </w:pBdr>
        <w:shd w:val="clear" w:color="auto" w:fill="FFFFFF"/>
        <w:spacing w:after="0" w:line="247" w:lineRule="auto"/>
        <w:rPr>
          <w:rFonts w:ascii="Arial" w:hAnsi="Arial" w:cs="Arial"/>
          <w:sz w:val="24"/>
          <w:szCs w:val="24"/>
          <w:lang w:val="en-US"/>
        </w:rPr>
      </w:pPr>
      <w:hyperlink r:id="rId17" w:history="1">
        <w:r w:rsidR="00796AF0" w:rsidRPr="005C287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https://carleton-primo.hosted.exlibrisgroup.com/primo-explore/search?vid=01BRC_CCO&amp;tab=default_tab&amp;search_scope=Everything&amp;offset=0&amp;query=any,contains,dislessia%20e%20riabilitazione&amp;sortby=rank&amp;pcAvailability=true</w:t>
        </w:r>
      </w:hyperlink>
    </w:p>
    <w:p w:rsidR="00796AF0" w:rsidRPr="00796AF0" w:rsidRDefault="00796AF0" w:rsidP="00796AF0">
      <w:pPr>
        <w:pBdr>
          <w:bottom w:val="dashed" w:sz="4" w:space="0" w:color="F0F0F0"/>
        </w:pBdr>
        <w:shd w:val="clear" w:color="auto" w:fill="FFFFFF"/>
        <w:spacing w:after="0" w:line="247" w:lineRule="auto"/>
        <w:rPr>
          <w:rFonts w:ascii="Arial" w:hAnsi="Arial" w:cs="Arial"/>
          <w:sz w:val="24"/>
          <w:szCs w:val="24"/>
          <w:lang w:val="en-US"/>
        </w:rPr>
      </w:pPr>
    </w:p>
    <w:p w:rsidR="00C93069" w:rsidRPr="00423DBA" w:rsidRDefault="00796AF0" w:rsidP="00C93069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80645</wp:posOffset>
            </wp:positionV>
            <wp:extent cx="8496300" cy="4000500"/>
            <wp:effectExtent l="57150" t="38100" r="38100" b="190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00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103" w:rsidRPr="00423DBA" w:rsidRDefault="00595103">
      <w:pPr>
        <w:rPr>
          <w:sz w:val="36"/>
          <w:szCs w:val="36"/>
          <w:lang w:val="en-US"/>
        </w:rPr>
      </w:pPr>
    </w:p>
    <w:p w:rsidR="00595103" w:rsidRPr="00423DBA" w:rsidRDefault="00595103">
      <w:pPr>
        <w:rPr>
          <w:lang w:val="en-US"/>
        </w:rPr>
      </w:pPr>
    </w:p>
    <w:p w:rsidR="00595103" w:rsidRPr="00423DBA" w:rsidRDefault="00595103">
      <w:pPr>
        <w:rPr>
          <w:lang w:val="en-US"/>
        </w:rPr>
      </w:pPr>
    </w:p>
    <w:p w:rsidR="00595103" w:rsidRPr="00423DBA" w:rsidRDefault="00595103">
      <w:pPr>
        <w:rPr>
          <w:lang w:val="en-US"/>
        </w:rPr>
      </w:pPr>
    </w:p>
    <w:p w:rsidR="00595103" w:rsidRPr="00423DBA" w:rsidRDefault="00595103">
      <w:pPr>
        <w:rPr>
          <w:lang w:val="en-US"/>
        </w:rPr>
      </w:pPr>
    </w:p>
    <w:p w:rsidR="00595103" w:rsidRPr="00423DBA" w:rsidRDefault="00595103">
      <w:pPr>
        <w:rPr>
          <w:lang w:val="en-US"/>
        </w:rPr>
      </w:pPr>
    </w:p>
    <w:p w:rsidR="00595103" w:rsidRPr="00423DBA" w:rsidRDefault="00595103">
      <w:pPr>
        <w:rPr>
          <w:lang w:val="en-US"/>
        </w:rPr>
      </w:pPr>
    </w:p>
    <w:p w:rsidR="00595103" w:rsidRPr="00423DBA" w:rsidRDefault="00595103">
      <w:pPr>
        <w:rPr>
          <w:lang w:val="en-US"/>
        </w:rPr>
      </w:pPr>
    </w:p>
    <w:p w:rsidR="00595103" w:rsidRPr="00423DBA" w:rsidRDefault="00595103">
      <w:pPr>
        <w:rPr>
          <w:lang w:val="en-US"/>
        </w:rPr>
      </w:pPr>
    </w:p>
    <w:p w:rsidR="00595103" w:rsidRPr="00423DBA" w:rsidRDefault="00595103">
      <w:pPr>
        <w:rPr>
          <w:lang w:val="en-US"/>
        </w:rPr>
      </w:pPr>
    </w:p>
    <w:p w:rsidR="00595103" w:rsidRPr="00423DBA" w:rsidRDefault="00595103">
      <w:pPr>
        <w:rPr>
          <w:lang w:val="en-US"/>
        </w:rPr>
      </w:pPr>
    </w:p>
    <w:p w:rsidR="007103F8" w:rsidRDefault="007103F8" w:rsidP="00F26B67">
      <w:pPr>
        <w:rPr>
          <w:lang w:val="en-US"/>
        </w:rPr>
      </w:pPr>
    </w:p>
    <w:p w:rsidR="00F26B67" w:rsidRPr="00423DBA" w:rsidRDefault="00904DF7" w:rsidP="00F26B67">
      <w:pPr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5</w:t>
      </w:r>
      <w:r w:rsidR="00F26B67" w:rsidRPr="00423DBA"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r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F26B67" w:rsidRPr="00423DBA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hyperlink r:id="rId19" w:tgtFrame="_blank" w:tooltip="Lindell Library" w:history="1">
        <w:r w:rsidR="00F26B67" w:rsidRPr="007103F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LINDELL LIBRARY</w:t>
        </w:r>
      </w:hyperlink>
      <w:r w:rsidR="00F26B67" w:rsidRPr="007103F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103F8" w:rsidRPr="007103F8">
        <w:rPr>
          <w:rFonts w:ascii="Arial" w:hAnsi="Arial" w:cs="Arial"/>
          <w:sz w:val="36"/>
          <w:szCs w:val="36"/>
          <w:u w:val="single"/>
          <w:lang w:val="en-US"/>
        </w:rPr>
        <w:t xml:space="preserve"> - (</w:t>
      </w:r>
      <w:r w:rsidR="00F26B67" w:rsidRPr="007103F8">
        <w:rPr>
          <w:rFonts w:ascii="Arial" w:hAnsi="Arial" w:cs="Arial"/>
          <w:sz w:val="36"/>
          <w:szCs w:val="36"/>
          <w:u w:val="single"/>
          <w:lang w:val="en-US"/>
        </w:rPr>
        <w:t xml:space="preserve">Minneapolis, Minnesota, </w:t>
      </w:r>
      <w:proofErr w:type="spellStart"/>
      <w:r w:rsidR="00C76916" w:rsidRPr="007103F8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7103F8" w:rsidRPr="007103F8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7103F8" w:rsidRPr="007103F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595103" w:rsidRDefault="00561A23">
      <w:pPr>
        <w:rPr>
          <w:rFonts w:ascii="Arial" w:hAnsi="Arial" w:cs="Arial"/>
          <w:sz w:val="24"/>
          <w:szCs w:val="24"/>
          <w:lang w:val="en-US"/>
        </w:rPr>
      </w:pPr>
      <w:hyperlink r:id="rId20" w:history="1">
        <w:r w:rsidR="007103F8" w:rsidRPr="005C287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https://augsburg.on.worldcat.org/search?sortKey=BEST_MATCH&amp;databaseList=&amp;queryString=dislessia+e+riabilitazione&amp;changedFacet=scope&amp;clusterResults=on&amp;stickyFacetsChecked=on&amp;scope=&amp;scope=sz%3A37159</w:t>
        </w:r>
      </w:hyperlink>
    </w:p>
    <w:p w:rsidR="007103F8" w:rsidRPr="007103F8" w:rsidRDefault="007103F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85090</wp:posOffset>
            </wp:positionV>
            <wp:extent cx="8533130" cy="4514850"/>
            <wp:effectExtent l="57150" t="38100" r="39370" b="19050"/>
            <wp:wrapNone/>
            <wp:docPr id="1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14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2A218B" w:rsidRDefault="002A218B" w:rsidP="007103F8">
      <w:pPr>
        <w:pStyle w:val="Titolo3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bCs w:val="0"/>
          <w:sz w:val="22"/>
          <w:szCs w:val="22"/>
          <w:lang w:val="en-US"/>
        </w:rPr>
      </w:pPr>
    </w:p>
    <w:p w:rsidR="002A218B" w:rsidRDefault="002A218B" w:rsidP="007103F8">
      <w:pPr>
        <w:pStyle w:val="Titolo3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bCs w:val="0"/>
          <w:sz w:val="22"/>
          <w:szCs w:val="22"/>
          <w:lang w:val="en-US"/>
        </w:rPr>
      </w:pPr>
    </w:p>
    <w:p w:rsidR="00F26B67" w:rsidRPr="007103F8" w:rsidRDefault="00904DF7" w:rsidP="007103F8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lastRenderedPageBreak/>
        <w:t>6</w:t>
      </w:r>
      <w:r w:rsidR="007103F8" w:rsidRPr="007103F8">
        <w:rPr>
          <w:rFonts w:ascii="Arial" w:hAnsi="Arial" w:cs="Arial"/>
          <w:sz w:val="36"/>
          <w:szCs w:val="36"/>
          <w:lang w:val="en-US"/>
        </w:rPr>
        <w:t xml:space="preserve">         </w:t>
      </w:r>
      <w:hyperlink r:id="rId22" w:history="1">
        <w:r w:rsidR="007103F8" w:rsidRPr="007103F8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- LUTH</w:t>
        </w:r>
        <w:r w:rsidR="007103F8" w:rsidRPr="007103F8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E</w:t>
        </w:r>
        <w:r w:rsidR="007103F8" w:rsidRPr="007103F8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R SEMINARY</w:t>
        </w:r>
      </w:hyperlink>
      <w:r w:rsidR="007103F8" w:rsidRPr="007103F8">
        <w:rPr>
          <w:rFonts w:ascii="Arial" w:hAnsi="Arial" w:cs="Arial"/>
          <w:bCs w:val="0"/>
          <w:sz w:val="36"/>
          <w:szCs w:val="36"/>
          <w:lang w:val="en-US"/>
        </w:rPr>
        <w:t xml:space="preserve"> </w:t>
      </w:r>
      <w:r w:rsidR="007103F8" w:rsidRPr="007103F8">
        <w:rPr>
          <w:rFonts w:ascii="Arial" w:hAnsi="Arial" w:cs="Arial"/>
          <w:sz w:val="36"/>
          <w:szCs w:val="36"/>
          <w:u w:val="single"/>
          <w:lang w:val="en-US"/>
        </w:rPr>
        <w:t xml:space="preserve">– </w:t>
      </w:r>
      <w:r w:rsidR="007103F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103F8" w:rsidRPr="007103F8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7103F8">
        <w:rPr>
          <w:rFonts w:ascii="Arial" w:hAnsi="Arial" w:cs="Arial"/>
          <w:sz w:val="36"/>
          <w:szCs w:val="36"/>
          <w:u w:val="single"/>
          <w:lang w:val="en-US"/>
        </w:rPr>
        <w:t xml:space="preserve">St. Paul, Minnesota, </w:t>
      </w:r>
      <w:proofErr w:type="spellStart"/>
      <w:r w:rsidR="007103F8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7103F8" w:rsidRPr="007103F8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7103F8" w:rsidRPr="007103F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7103F8" w:rsidRDefault="002A218B" w:rsidP="00F26B67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  <w:hyperlink r:id="rId23" w:history="1">
        <w:r w:rsidRPr="00F6790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luthersem.on.worldcat.org/search?sortKey=LIBRARY&amp;databaseList=638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2A218B" w:rsidRPr="007103F8" w:rsidRDefault="002A218B" w:rsidP="00F26B67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177800</wp:posOffset>
            </wp:positionV>
            <wp:extent cx="8533130" cy="4267200"/>
            <wp:effectExtent l="57150" t="38100" r="39370" b="19050"/>
            <wp:wrapNone/>
            <wp:docPr id="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67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B67" w:rsidRPr="00F26B67" w:rsidRDefault="00F26B67" w:rsidP="00F26B67">
      <w:pPr>
        <w:spacing w:after="0"/>
        <w:rPr>
          <w:rFonts w:ascii="Arial" w:hAnsi="Arial" w:cs="Arial"/>
          <w:b/>
          <w:color w:val="002060"/>
          <w:lang w:val="en-US"/>
        </w:rPr>
      </w:pPr>
    </w:p>
    <w:p w:rsidR="00F26B67" w:rsidRDefault="00F26B67" w:rsidP="00F26B67">
      <w:pPr>
        <w:spacing w:after="0"/>
        <w:rPr>
          <w:lang w:val="en-US"/>
        </w:rPr>
      </w:pPr>
    </w:p>
    <w:p w:rsidR="00595103" w:rsidRPr="00F26B67" w:rsidRDefault="00595103" w:rsidP="00F26B67">
      <w:pPr>
        <w:spacing w:after="0"/>
        <w:rPr>
          <w:lang w:val="en-US"/>
        </w:rPr>
      </w:pPr>
    </w:p>
    <w:p w:rsidR="00595103" w:rsidRPr="00F26B67" w:rsidRDefault="00595103" w:rsidP="00F26B67">
      <w:pPr>
        <w:spacing w:after="0"/>
        <w:rPr>
          <w:lang w:val="en-US"/>
        </w:rPr>
      </w:pPr>
    </w:p>
    <w:p w:rsidR="00595103" w:rsidRPr="00F26B67" w:rsidRDefault="00595103" w:rsidP="00F26B67">
      <w:pPr>
        <w:spacing w:after="0"/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595103" w:rsidRPr="00F26B67" w:rsidRDefault="00595103">
      <w:pPr>
        <w:rPr>
          <w:lang w:val="en-US"/>
        </w:rPr>
      </w:pPr>
    </w:p>
    <w:p w:rsidR="00C87E5C" w:rsidRPr="00C87E5C" w:rsidRDefault="00904DF7" w:rsidP="00807AB2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36"/>
          <w:szCs w:val="36"/>
          <w:lang w:val="en-US"/>
        </w:rPr>
      </w:pPr>
      <w:r w:rsidRPr="00904DF7">
        <w:rPr>
          <w:rFonts w:ascii="Arial" w:hAnsi="Arial" w:cs="Arial"/>
          <w:sz w:val="36"/>
          <w:szCs w:val="36"/>
          <w:lang w:val="en-US"/>
        </w:rPr>
        <w:t>7</w:t>
      </w:r>
      <w:r w:rsidR="00FF433B" w:rsidRPr="00C87E5C">
        <w:rPr>
          <w:rFonts w:ascii="Arial" w:hAnsi="Arial" w:cs="Arial"/>
          <w:b w:val="0"/>
          <w:sz w:val="36"/>
          <w:szCs w:val="36"/>
          <w:lang w:val="en-US"/>
        </w:rPr>
        <w:t xml:space="preserve">     </w:t>
      </w:r>
      <w:r w:rsidR="00C87E5C">
        <w:rPr>
          <w:rFonts w:ascii="Arial" w:hAnsi="Arial" w:cs="Arial"/>
          <w:b w:val="0"/>
          <w:sz w:val="36"/>
          <w:szCs w:val="36"/>
          <w:lang w:val="en-US"/>
        </w:rPr>
        <w:t xml:space="preserve">                  </w:t>
      </w:r>
      <w:r w:rsidR="00C87E5C" w:rsidRPr="00C87E5C">
        <w:rPr>
          <w:rFonts w:ascii="Arial" w:hAnsi="Arial" w:cs="Arial"/>
          <w:sz w:val="36"/>
          <w:szCs w:val="36"/>
          <w:lang w:val="en-US"/>
        </w:rPr>
        <w:t xml:space="preserve">   </w:t>
      </w:r>
      <w:r w:rsidR="00807AB2">
        <w:rPr>
          <w:rFonts w:ascii="Arial" w:hAnsi="Arial" w:cs="Arial"/>
          <w:sz w:val="36"/>
          <w:szCs w:val="36"/>
          <w:lang w:val="en-US"/>
        </w:rPr>
        <w:t xml:space="preserve">                      </w:t>
      </w:r>
      <w:hyperlink r:id="rId25" w:history="1">
        <w:r w:rsidR="00C87E5C" w:rsidRPr="00C87E5C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MNLINK</w:t>
        </w:r>
      </w:hyperlink>
    </w:p>
    <w:p w:rsidR="00FF433B" w:rsidRPr="00C87E5C" w:rsidRDefault="00561A23" w:rsidP="00FF433B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6" w:history="1">
        <w:r w:rsidR="00C87E5C" w:rsidRPr="00C87E5C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https://mnlink.on.worldcat.org/search?sortKey=BEST_MATCH&amp;databaseList=&amp;queryString=dislessia+e+riabilitazione&amp;changedFacet=scope&amp;scope=&amp;format=all&amp;database=all&amp;author=all&amp;year=all&amp;yearFrom=&amp;yearTo=&amp;language=all</w:t>
        </w:r>
      </w:hyperlink>
    </w:p>
    <w:p w:rsidR="00C87E5C" w:rsidRPr="00C87E5C" w:rsidRDefault="00C87E5C" w:rsidP="00FF433B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120015</wp:posOffset>
            </wp:positionV>
            <wp:extent cx="8533130" cy="4476750"/>
            <wp:effectExtent l="57150" t="38100" r="39370" b="19050"/>
            <wp:wrapNone/>
            <wp:docPr id="1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76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E5C" w:rsidRPr="00C87E5C" w:rsidRDefault="00C87E5C" w:rsidP="00FF433B">
      <w:pPr>
        <w:spacing w:after="0"/>
        <w:rPr>
          <w:lang w:val="en-US"/>
        </w:rPr>
      </w:pPr>
    </w:p>
    <w:p w:rsidR="00C87E5C" w:rsidRPr="00C87E5C" w:rsidRDefault="00C87E5C" w:rsidP="00FF433B">
      <w:pPr>
        <w:spacing w:after="0"/>
        <w:rPr>
          <w:lang w:val="en-US"/>
        </w:rPr>
      </w:pPr>
    </w:p>
    <w:p w:rsidR="00595103" w:rsidRPr="00C87E5C" w:rsidRDefault="00595103" w:rsidP="00FF433B">
      <w:pPr>
        <w:spacing w:after="0"/>
        <w:rPr>
          <w:lang w:val="en-US"/>
        </w:rPr>
      </w:pPr>
    </w:p>
    <w:p w:rsidR="00595103" w:rsidRPr="00C87E5C" w:rsidRDefault="00595103" w:rsidP="00FF433B">
      <w:pPr>
        <w:spacing w:after="0"/>
        <w:rPr>
          <w:lang w:val="en-US"/>
        </w:rPr>
      </w:pPr>
    </w:p>
    <w:p w:rsidR="00595103" w:rsidRPr="00C87E5C" w:rsidRDefault="00595103" w:rsidP="00FF433B">
      <w:pPr>
        <w:spacing w:after="0"/>
        <w:rPr>
          <w:lang w:val="en-US"/>
        </w:rPr>
      </w:pPr>
    </w:p>
    <w:p w:rsidR="00595103" w:rsidRPr="00C87E5C" w:rsidRDefault="00595103" w:rsidP="00FF433B">
      <w:pPr>
        <w:spacing w:after="0"/>
        <w:rPr>
          <w:lang w:val="en-US"/>
        </w:rPr>
      </w:pPr>
    </w:p>
    <w:p w:rsidR="00595103" w:rsidRPr="00C87E5C" w:rsidRDefault="00595103" w:rsidP="00FF433B">
      <w:pPr>
        <w:spacing w:after="0"/>
        <w:rPr>
          <w:lang w:val="en-US"/>
        </w:rPr>
      </w:pPr>
    </w:p>
    <w:p w:rsidR="00595103" w:rsidRPr="00C87E5C" w:rsidRDefault="00595103">
      <w:pPr>
        <w:rPr>
          <w:lang w:val="en-US"/>
        </w:rPr>
      </w:pPr>
    </w:p>
    <w:p w:rsidR="00595103" w:rsidRPr="00C87E5C" w:rsidRDefault="00595103">
      <w:pPr>
        <w:rPr>
          <w:lang w:val="en-US"/>
        </w:rPr>
      </w:pPr>
    </w:p>
    <w:p w:rsidR="00595103" w:rsidRPr="00C87E5C" w:rsidRDefault="00595103">
      <w:pPr>
        <w:rPr>
          <w:lang w:val="en-US"/>
        </w:rPr>
      </w:pPr>
    </w:p>
    <w:p w:rsidR="00C87E5C" w:rsidRPr="00C87E5C" w:rsidRDefault="00C87E5C">
      <w:pPr>
        <w:rPr>
          <w:lang w:val="en-US"/>
        </w:rPr>
      </w:pPr>
    </w:p>
    <w:p w:rsidR="00C87E5C" w:rsidRPr="00C87E5C" w:rsidRDefault="00C87E5C">
      <w:pPr>
        <w:rPr>
          <w:lang w:val="en-US"/>
        </w:rPr>
      </w:pPr>
    </w:p>
    <w:p w:rsidR="00C87E5C" w:rsidRPr="00C87E5C" w:rsidRDefault="00C87E5C">
      <w:pPr>
        <w:rPr>
          <w:lang w:val="en-US"/>
        </w:rPr>
      </w:pPr>
    </w:p>
    <w:p w:rsidR="00C87E5C" w:rsidRPr="00C87E5C" w:rsidRDefault="00C87E5C">
      <w:pPr>
        <w:rPr>
          <w:lang w:val="en-US"/>
        </w:rPr>
      </w:pPr>
    </w:p>
    <w:p w:rsidR="00C87E5C" w:rsidRPr="00C87E5C" w:rsidRDefault="00C87E5C">
      <w:pPr>
        <w:rPr>
          <w:lang w:val="en-US"/>
        </w:rPr>
      </w:pPr>
    </w:p>
    <w:p w:rsidR="00FF433B" w:rsidRDefault="00904DF7" w:rsidP="00FF433B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</w:rPr>
        <w:lastRenderedPageBreak/>
        <w:t>8</w:t>
      </w:r>
      <w:r w:rsidR="00807AB2">
        <w:rPr>
          <w:rFonts w:ascii="Arial" w:hAnsi="Arial" w:cs="Arial"/>
          <w:b/>
          <w:sz w:val="36"/>
          <w:szCs w:val="36"/>
        </w:rPr>
        <w:t xml:space="preserve">   </w:t>
      </w:r>
      <w:r w:rsidR="00FF433B" w:rsidRPr="00807AB2">
        <w:rPr>
          <w:rFonts w:ascii="Arial" w:hAnsi="Arial" w:cs="Arial"/>
          <w:b/>
          <w:sz w:val="36"/>
          <w:szCs w:val="36"/>
        </w:rPr>
        <w:t xml:space="preserve"> </w:t>
      </w:r>
      <w:r w:rsidR="00FF433B" w:rsidRPr="00807AB2">
        <w:rPr>
          <w:rFonts w:ascii="Arial" w:hAnsi="Arial" w:cs="Arial"/>
          <w:b/>
          <w:sz w:val="36"/>
          <w:szCs w:val="36"/>
          <w:u w:val="single"/>
        </w:rPr>
        <w:t>MINNESOTA STATE UNIVERSITY LIBRARY</w:t>
      </w:r>
      <w:r w:rsidR="00807AB2" w:rsidRPr="00807AB2">
        <w:rPr>
          <w:rFonts w:ascii="Arial" w:hAnsi="Arial" w:cs="Arial"/>
          <w:b/>
          <w:sz w:val="36"/>
          <w:szCs w:val="36"/>
          <w:u w:val="single"/>
        </w:rPr>
        <w:t xml:space="preserve"> – (</w:t>
      </w:r>
      <w:proofErr w:type="spellStart"/>
      <w:r w:rsidR="00FF433B" w:rsidRPr="00807AB2">
        <w:rPr>
          <w:rFonts w:ascii="Arial" w:hAnsi="Arial" w:cs="Arial"/>
          <w:sz w:val="36"/>
          <w:szCs w:val="36"/>
          <w:u w:val="single"/>
        </w:rPr>
        <w:t>Mankato</w:t>
      </w:r>
      <w:proofErr w:type="spellEnd"/>
      <w:r w:rsidR="00FF433B" w:rsidRPr="00807AB2">
        <w:rPr>
          <w:rFonts w:ascii="Arial" w:hAnsi="Arial" w:cs="Arial"/>
          <w:sz w:val="36"/>
          <w:szCs w:val="36"/>
          <w:u w:val="single"/>
        </w:rPr>
        <w:t>, Minnesota, U</w:t>
      </w:r>
      <w:r w:rsidR="00807AB2" w:rsidRPr="00807AB2">
        <w:rPr>
          <w:rFonts w:ascii="Arial" w:hAnsi="Arial" w:cs="Arial"/>
          <w:sz w:val="36"/>
          <w:szCs w:val="36"/>
          <w:u w:val="single"/>
        </w:rPr>
        <w:t>sa)</w:t>
      </w:r>
    </w:p>
    <w:p w:rsidR="00807AB2" w:rsidRDefault="00561A23" w:rsidP="00FF433B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</w:rPr>
      </w:pPr>
      <w:hyperlink r:id="rId28" w:anchor="!/search?ho=f&amp;l=en&amp;q=dislessia%20e%20riabilitazione" w:history="1">
        <w:r w:rsidR="0007450C" w:rsidRPr="005C2873">
          <w:rPr>
            <w:rStyle w:val="Collegamentoipertestuale"/>
            <w:rFonts w:ascii="Arial" w:hAnsi="Arial" w:cs="Arial"/>
          </w:rPr>
          <w:t>http://mnsu.summon.serialssolutions.com/?s.q=dislessia+e+riabilitazione#!/search?ho=f&amp;l=en&amp;q=dislessia%20e%20riabilitazione</w:t>
        </w:r>
      </w:hyperlink>
    </w:p>
    <w:p w:rsidR="0007450C" w:rsidRPr="0007450C" w:rsidRDefault="0007450C" w:rsidP="00FF433B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</w:rPr>
      </w:pPr>
    </w:p>
    <w:p w:rsidR="00FF433B" w:rsidRPr="00807AB2" w:rsidRDefault="0007450C" w:rsidP="00FF433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8581390" cy="4381500"/>
            <wp:effectExtent l="57150" t="38100" r="29210" b="19050"/>
            <wp:wrapNone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390" cy="438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103" w:rsidRPr="00807AB2" w:rsidRDefault="00595103" w:rsidP="00FF433B">
      <w:pPr>
        <w:spacing w:after="0"/>
        <w:rPr>
          <w:color w:val="002060"/>
          <w:sz w:val="36"/>
          <w:szCs w:val="36"/>
        </w:rPr>
      </w:pPr>
    </w:p>
    <w:p w:rsidR="00595103" w:rsidRPr="00807AB2" w:rsidRDefault="00595103" w:rsidP="00FF433B">
      <w:pPr>
        <w:spacing w:after="0"/>
      </w:pPr>
    </w:p>
    <w:p w:rsidR="00595103" w:rsidRPr="00807AB2" w:rsidRDefault="00595103" w:rsidP="00FF433B">
      <w:pPr>
        <w:spacing w:after="0"/>
      </w:pPr>
    </w:p>
    <w:p w:rsidR="00595103" w:rsidRPr="00807AB2" w:rsidRDefault="00595103" w:rsidP="00FF433B">
      <w:pPr>
        <w:spacing w:after="0"/>
      </w:pPr>
    </w:p>
    <w:p w:rsidR="00595103" w:rsidRPr="00807AB2" w:rsidRDefault="00595103" w:rsidP="00FF433B">
      <w:pPr>
        <w:spacing w:after="0"/>
      </w:pPr>
    </w:p>
    <w:p w:rsidR="00595103" w:rsidRPr="00807AB2" w:rsidRDefault="00595103" w:rsidP="00FF433B">
      <w:pPr>
        <w:spacing w:after="0"/>
      </w:pPr>
    </w:p>
    <w:p w:rsidR="00595103" w:rsidRPr="00807AB2" w:rsidRDefault="00595103" w:rsidP="00FF433B">
      <w:pPr>
        <w:spacing w:after="0"/>
      </w:pPr>
    </w:p>
    <w:p w:rsidR="00595103" w:rsidRPr="00807AB2" w:rsidRDefault="00595103"/>
    <w:p w:rsidR="00595103" w:rsidRPr="00807AB2" w:rsidRDefault="00595103"/>
    <w:p w:rsidR="00595103" w:rsidRPr="00807AB2" w:rsidRDefault="00595103"/>
    <w:p w:rsidR="00595103" w:rsidRPr="00807AB2" w:rsidRDefault="00595103"/>
    <w:p w:rsidR="00595103" w:rsidRPr="00807AB2" w:rsidRDefault="00595103"/>
    <w:p w:rsidR="00595103" w:rsidRPr="00807AB2" w:rsidRDefault="00595103"/>
    <w:p w:rsidR="0007450C" w:rsidRDefault="0007450C"/>
    <w:p w:rsidR="0007450C" w:rsidRDefault="0007450C"/>
    <w:p w:rsidR="00595103" w:rsidRPr="0007450C" w:rsidRDefault="00904DF7" w:rsidP="0007450C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36"/>
          <w:szCs w:val="36"/>
        </w:rPr>
      </w:pPr>
      <w:r>
        <w:rPr>
          <w:rFonts w:ascii="Arial" w:hAnsi="Arial" w:cs="Arial"/>
          <w:bCs w:val="0"/>
          <w:sz w:val="36"/>
          <w:szCs w:val="36"/>
        </w:rPr>
        <w:lastRenderedPageBreak/>
        <w:t>9</w:t>
      </w:r>
      <w:r w:rsidR="0007450C">
        <w:rPr>
          <w:rFonts w:ascii="Arial" w:hAnsi="Arial" w:cs="Arial"/>
          <w:bCs w:val="0"/>
          <w:sz w:val="36"/>
          <w:szCs w:val="36"/>
        </w:rPr>
        <w:t xml:space="preserve">     </w:t>
      </w:r>
      <w:hyperlink r:id="rId30" w:history="1">
        <w:r w:rsidR="0007450C" w:rsidRPr="0007450C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LIBRARY – MINNESOTA STATE UNIVERSITY, MANKATO</w:t>
        </w:r>
      </w:hyperlink>
      <w:r w:rsidR="0007450C" w:rsidRPr="0007450C">
        <w:rPr>
          <w:rFonts w:ascii="Arial" w:hAnsi="Arial" w:cs="Arial"/>
          <w:bCs w:val="0"/>
          <w:sz w:val="36"/>
          <w:szCs w:val="36"/>
          <w:u w:val="single"/>
        </w:rPr>
        <w:t xml:space="preserve"> </w:t>
      </w:r>
      <w:r w:rsidR="0007450C" w:rsidRPr="0007450C">
        <w:rPr>
          <w:rFonts w:ascii="Arial" w:hAnsi="Arial" w:cs="Arial"/>
          <w:sz w:val="36"/>
          <w:szCs w:val="36"/>
          <w:u w:val="single"/>
        </w:rPr>
        <w:t xml:space="preserve">– </w:t>
      </w:r>
      <w:r w:rsidR="0007450C" w:rsidRPr="0007450C">
        <w:rPr>
          <w:rFonts w:ascii="Arial" w:hAnsi="Arial" w:cs="Arial"/>
          <w:b w:val="0"/>
          <w:sz w:val="36"/>
          <w:szCs w:val="36"/>
          <w:u w:val="single"/>
        </w:rPr>
        <w:t>(</w:t>
      </w:r>
      <w:proofErr w:type="spellStart"/>
      <w:r w:rsidR="0007450C" w:rsidRPr="0007450C">
        <w:rPr>
          <w:rFonts w:ascii="Arial" w:hAnsi="Arial" w:cs="Arial"/>
          <w:b w:val="0"/>
          <w:sz w:val="36"/>
          <w:szCs w:val="36"/>
          <w:u w:val="single"/>
        </w:rPr>
        <w:t>Mankato</w:t>
      </w:r>
      <w:proofErr w:type="spellEnd"/>
      <w:r w:rsidR="0007450C" w:rsidRPr="0007450C">
        <w:rPr>
          <w:rFonts w:ascii="Arial" w:hAnsi="Arial" w:cs="Arial"/>
          <w:b w:val="0"/>
          <w:sz w:val="36"/>
          <w:szCs w:val="36"/>
          <w:u w:val="single"/>
        </w:rPr>
        <w:t>, Minnesota, Usa)</w:t>
      </w:r>
    </w:p>
    <w:p w:rsidR="0007450C" w:rsidRDefault="00561A23" w:rsidP="0007450C">
      <w:pPr>
        <w:spacing w:after="0" w:line="247" w:lineRule="auto"/>
        <w:rPr>
          <w:rFonts w:ascii="Arial" w:hAnsi="Arial" w:cs="Arial"/>
          <w:sz w:val="24"/>
          <w:szCs w:val="24"/>
        </w:rPr>
      </w:pPr>
      <w:hyperlink r:id="rId31" w:history="1">
        <w:r w:rsidR="0007450C" w:rsidRPr="005C2873">
          <w:rPr>
            <w:rStyle w:val="Collegamentoipertestuale"/>
            <w:rFonts w:ascii="Arial" w:hAnsi="Arial" w:cs="Arial"/>
            <w:sz w:val="24"/>
            <w:szCs w:val="24"/>
          </w:rPr>
          <w:t>https://minnesotastateuniversity-mankato.on.worldcat.org/search?databaseList=&amp;queryString=dislessia+e+riabilitazione</w:t>
        </w:r>
      </w:hyperlink>
    </w:p>
    <w:p w:rsidR="0007450C" w:rsidRPr="0007450C" w:rsidRDefault="0007450C" w:rsidP="0007450C">
      <w:pPr>
        <w:spacing w:after="0" w:line="247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159385</wp:posOffset>
            </wp:positionV>
            <wp:extent cx="8533130" cy="4495800"/>
            <wp:effectExtent l="57150" t="38100" r="39370" b="19050"/>
            <wp:wrapNone/>
            <wp:docPr id="1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95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50C" w:rsidRPr="0007450C" w:rsidRDefault="0007450C" w:rsidP="0007450C">
      <w:pPr>
        <w:pBdr>
          <w:bottom w:val="dashed" w:sz="4" w:space="0" w:color="F0F0F0"/>
        </w:pBdr>
        <w:shd w:val="clear" w:color="auto" w:fill="FFFFFF"/>
        <w:spacing w:after="0" w:line="247" w:lineRule="auto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07450C">
      <w:pPr>
        <w:pBdr>
          <w:bottom w:val="dashed" w:sz="4" w:space="0" w:color="F0F0F0"/>
        </w:pBdr>
        <w:shd w:val="clear" w:color="auto" w:fill="FFFFFF"/>
        <w:spacing w:after="0" w:line="247" w:lineRule="auto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07450C">
      <w:pPr>
        <w:pBdr>
          <w:bottom w:val="dashed" w:sz="4" w:space="0" w:color="F0F0F0"/>
        </w:pBdr>
        <w:shd w:val="clear" w:color="auto" w:fill="FFFFFF"/>
        <w:spacing w:after="0" w:line="247" w:lineRule="auto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07450C" w:rsidRPr="0007450C" w:rsidRDefault="0007450C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</w:rPr>
      </w:pPr>
    </w:p>
    <w:p w:rsidR="00FF433B" w:rsidRPr="0007450C" w:rsidRDefault="00904DF7" w:rsidP="008A25C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10</w:t>
      </w:r>
      <w:r w:rsidR="0007450C">
        <w:rPr>
          <w:rFonts w:ascii="Arial" w:hAnsi="Arial" w:cs="Arial"/>
          <w:b/>
          <w:sz w:val="36"/>
          <w:szCs w:val="36"/>
          <w:lang w:val="en-US"/>
        </w:rPr>
        <w:t xml:space="preserve">     </w:t>
      </w:r>
      <w:r w:rsidR="00FF433B" w:rsidRPr="00C8227D">
        <w:rPr>
          <w:rFonts w:ascii="Arial" w:hAnsi="Arial" w:cs="Arial"/>
          <w:b/>
          <w:sz w:val="36"/>
          <w:szCs w:val="36"/>
          <w:lang w:val="en-US"/>
        </w:rPr>
        <w:t xml:space="preserve">     </w:t>
      </w:r>
      <w:r w:rsidR="00FF433B" w:rsidRPr="0007450C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33" w:tgtFrame="_blank" w:tooltip="St. Olaf College Libraries" w:history="1">
        <w:r w:rsidR="00FF433B" w:rsidRPr="0007450C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ST. OLAF COLLEGE LIBRARIES</w:t>
        </w:r>
      </w:hyperlink>
      <w:r w:rsidR="00FF433B" w:rsidRPr="0007450C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07450C" w:rsidRPr="0007450C">
        <w:rPr>
          <w:rFonts w:ascii="Arial" w:hAnsi="Arial" w:cs="Arial"/>
          <w:sz w:val="36"/>
          <w:szCs w:val="36"/>
          <w:u w:val="single"/>
          <w:lang w:val="en-US"/>
        </w:rPr>
        <w:t xml:space="preserve"> - (Northfield, Minnesota, </w:t>
      </w:r>
      <w:proofErr w:type="spellStart"/>
      <w:r w:rsidR="0007450C" w:rsidRPr="0007450C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07450C" w:rsidRPr="0007450C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8A25C1" w:rsidRDefault="00561A23" w:rsidP="008A25C1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34" w:history="1">
        <w:r w:rsidR="00737E21" w:rsidRPr="005C287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https://stolaf-primo.hosted.exlibrisgroup.com/primo-explore/search?vid=01BRC_SOC&amp;tab=default_tab&amp;search_scope=Everything&amp;offset=0&amp;query=any,contains,dislessia%20e%20riabilitazione&amp;sortby=rank&amp;pcAvailability=true</w:t>
        </w:r>
      </w:hyperlink>
    </w:p>
    <w:p w:rsidR="00737E21" w:rsidRDefault="00737E21" w:rsidP="008A25C1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147955</wp:posOffset>
            </wp:positionV>
            <wp:extent cx="8496300" cy="4333875"/>
            <wp:effectExtent l="57150" t="38100" r="38100" b="28575"/>
            <wp:wrapNone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3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333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50C" w:rsidRPr="0007450C" w:rsidRDefault="0007450C" w:rsidP="008A25C1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8A25C1" w:rsidRPr="00D04B0E" w:rsidRDefault="008A25C1" w:rsidP="008A25C1">
      <w:pPr>
        <w:spacing w:after="0"/>
        <w:rPr>
          <w:rFonts w:ascii="Arial" w:hAnsi="Arial" w:cs="Arial"/>
          <w:b/>
          <w:color w:val="002060"/>
          <w:lang w:val="en-US"/>
        </w:rPr>
      </w:pPr>
    </w:p>
    <w:p w:rsidR="00595103" w:rsidRPr="00D04B0E" w:rsidRDefault="00595103" w:rsidP="008A25C1">
      <w:pPr>
        <w:spacing w:after="0"/>
        <w:rPr>
          <w:lang w:val="en-US"/>
        </w:rPr>
      </w:pPr>
    </w:p>
    <w:p w:rsidR="00595103" w:rsidRPr="00D04B0E" w:rsidRDefault="00595103" w:rsidP="008A25C1">
      <w:pPr>
        <w:spacing w:after="0"/>
        <w:rPr>
          <w:lang w:val="en-US"/>
        </w:rPr>
      </w:pPr>
    </w:p>
    <w:p w:rsidR="00595103" w:rsidRPr="00D04B0E" w:rsidRDefault="00595103" w:rsidP="008A25C1">
      <w:pPr>
        <w:spacing w:after="0"/>
        <w:rPr>
          <w:lang w:val="en-US"/>
        </w:rPr>
      </w:pPr>
    </w:p>
    <w:p w:rsidR="00595103" w:rsidRPr="00D04B0E" w:rsidRDefault="00595103">
      <w:pPr>
        <w:rPr>
          <w:lang w:val="en-US"/>
        </w:rPr>
      </w:pPr>
    </w:p>
    <w:p w:rsidR="00595103" w:rsidRPr="00D04B0E" w:rsidRDefault="00595103">
      <w:pPr>
        <w:rPr>
          <w:lang w:val="en-US"/>
        </w:rPr>
      </w:pPr>
    </w:p>
    <w:p w:rsidR="00595103" w:rsidRPr="00D04B0E" w:rsidRDefault="00595103">
      <w:pPr>
        <w:rPr>
          <w:lang w:val="en-US"/>
        </w:rPr>
      </w:pPr>
    </w:p>
    <w:p w:rsidR="00595103" w:rsidRPr="00D04B0E" w:rsidRDefault="00595103">
      <w:pPr>
        <w:rPr>
          <w:lang w:val="en-US"/>
        </w:rPr>
      </w:pPr>
    </w:p>
    <w:p w:rsidR="00595103" w:rsidRPr="00D04B0E" w:rsidRDefault="00595103">
      <w:pPr>
        <w:rPr>
          <w:lang w:val="en-US"/>
        </w:rPr>
      </w:pPr>
    </w:p>
    <w:p w:rsidR="00595103" w:rsidRPr="00D04B0E" w:rsidRDefault="00595103">
      <w:pPr>
        <w:rPr>
          <w:lang w:val="en-US"/>
        </w:rPr>
      </w:pPr>
    </w:p>
    <w:p w:rsidR="00595103" w:rsidRPr="00D04B0E" w:rsidRDefault="00595103">
      <w:pPr>
        <w:rPr>
          <w:lang w:val="en-US"/>
        </w:rPr>
      </w:pPr>
    </w:p>
    <w:p w:rsidR="00595103" w:rsidRPr="00D04B0E" w:rsidRDefault="00595103">
      <w:pPr>
        <w:rPr>
          <w:lang w:val="en-US"/>
        </w:rPr>
      </w:pPr>
    </w:p>
    <w:p w:rsidR="00595103" w:rsidRPr="00D04B0E" w:rsidRDefault="00595103">
      <w:pPr>
        <w:rPr>
          <w:lang w:val="en-US"/>
        </w:rPr>
      </w:pPr>
    </w:p>
    <w:p w:rsidR="00595103" w:rsidRPr="00D04B0E" w:rsidRDefault="00595103">
      <w:pPr>
        <w:rPr>
          <w:lang w:val="en-US"/>
        </w:rPr>
      </w:pPr>
    </w:p>
    <w:p w:rsidR="00737E21" w:rsidRPr="00737E21" w:rsidRDefault="00904DF7" w:rsidP="00737E21">
      <w:pPr>
        <w:pStyle w:val="NormaleWeb"/>
        <w:spacing w:before="120" w:beforeAutospacing="0" w:after="120" w:afterAutospacing="0" w:line="360" w:lineRule="atLeast"/>
        <w:rPr>
          <w:rFonts w:ascii="Arial" w:hAnsi="Arial" w:cs="Arial"/>
          <w:b/>
          <w:sz w:val="36"/>
          <w:szCs w:val="36"/>
          <w:lang w:val="en-US"/>
        </w:rPr>
      </w:pPr>
      <w:r w:rsidRPr="000D5F0D">
        <w:rPr>
          <w:rFonts w:ascii="Arial" w:hAnsi="Arial" w:cs="Arial"/>
          <w:b/>
          <w:bCs/>
          <w:sz w:val="36"/>
          <w:szCs w:val="36"/>
          <w:lang w:val="en-US"/>
        </w:rPr>
        <w:lastRenderedPageBreak/>
        <w:t>11</w:t>
      </w:r>
      <w:r w:rsidR="00737E21" w:rsidRPr="000D5F0D">
        <w:rPr>
          <w:rFonts w:ascii="Arial" w:hAnsi="Arial" w:cs="Arial"/>
          <w:b/>
          <w:bCs/>
          <w:sz w:val="36"/>
          <w:szCs w:val="36"/>
          <w:lang w:val="en-US"/>
        </w:rPr>
        <w:t xml:space="preserve">          </w:t>
      </w:r>
      <w:hyperlink r:id="rId36" w:history="1">
        <w:r w:rsidR="00737E21" w:rsidRPr="00904DF7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CROWN COLLEGE LIBRARY</w:t>
        </w:r>
      </w:hyperlink>
      <w:r w:rsidR="00737E21" w:rsidRPr="00904DF7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</w:t>
      </w:r>
      <w:hyperlink r:id="rId37" w:tooltip="St. Bonifacius, Minnesota" w:history="1">
        <w:r w:rsidR="00737E21" w:rsidRPr="00904DF7">
          <w:rPr>
            <w:rFonts w:ascii="Arial" w:hAnsi="Arial" w:cs="Arial"/>
            <w:sz w:val="36"/>
            <w:szCs w:val="36"/>
            <w:u w:val="single"/>
            <w:lang w:val="en-US"/>
          </w:rPr>
          <w:t xml:space="preserve">– ( </w:t>
        </w:r>
        <w:proofErr w:type="spellStart"/>
        <w:r w:rsidR="00737E21" w:rsidRPr="00904DF7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st</w:t>
        </w:r>
        <w:proofErr w:type="spellEnd"/>
        <w:r w:rsidR="00737E21" w:rsidRPr="00904DF7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 xml:space="preserve">. </w:t>
        </w:r>
        <w:proofErr w:type="spellStart"/>
        <w:r w:rsidR="00737E21" w:rsidRPr="00904DF7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Bonifacius</w:t>
        </w:r>
        <w:proofErr w:type="spellEnd"/>
      </w:hyperlink>
      <w:r w:rsidR="00737E21" w:rsidRPr="00904DF7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737E21" w:rsidRPr="00904DF7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38" w:tooltip="Minnesota" w:history="1">
        <w:r w:rsidR="00737E21" w:rsidRPr="00904DF7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Minnesota</w:t>
        </w:r>
      </w:hyperlink>
      <w:r w:rsidR="00737E21" w:rsidRPr="00904DF7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737E21" w:rsidRPr="00904DF7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proofErr w:type="spellStart"/>
      <w:r w:rsidR="00561A23" w:rsidRPr="00904DF7">
        <w:rPr>
          <w:rStyle w:val="country-name"/>
          <w:rFonts w:ascii="Arial" w:hAnsi="Arial" w:cs="Arial"/>
          <w:sz w:val="36"/>
          <w:szCs w:val="36"/>
          <w:u w:val="single"/>
        </w:rPr>
        <w:fldChar w:fldCharType="begin"/>
      </w:r>
      <w:r w:rsidR="00737E21" w:rsidRPr="00904DF7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instrText xml:space="preserve"> HYPERLINK "https://en.wikipedia.org/wiki/United_States" \o "United States" </w:instrText>
      </w:r>
      <w:r w:rsidR="00561A23" w:rsidRPr="00904DF7">
        <w:rPr>
          <w:rStyle w:val="country-name"/>
          <w:rFonts w:ascii="Arial" w:hAnsi="Arial" w:cs="Arial"/>
          <w:sz w:val="36"/>
          <w:szCs w:val="36"/>
          <w:u w:val="single"/>
        </w:rPr>
        <w:fldChar w:fldCharType="separate"/>
      </w:r>
      <w:r w:rsidR="00737E21" w:rsidRPr="00904DF7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>Usa</w:t>
      </w:r>
      <w:proofErr w:type="spellEnd"/>
      <w:r w:rsidR="00561A23" w:rsidRPr="00904DF7">
        <w:rPr>
          <w:rStyle w:val="country-name"/>
          <w:rFonts w:ascii="Arial" w:hAnsi="Arial" w:cs="Arial"/>
          <w:sz w:val="36"/>
          <w:szCs w:val="36"/>
          <w:u w:val="single"/>
        </w:rPr>
        <w:fldChar w:fldCharType="end"/>
      </w:r>
      <w:r w:rsidR="00737E21" w:rsidRPr="00904DF7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)</w:t>
      </w:r>
    </w:p>
    <w:p w:rsidR="00737E21" w:rsidRP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sz w:val="24"/>
          <w:szCs w:val="24"/>
          <w:lang w:val="en-US"/>
        </w:rPr>
      </w:pPr>
      <w:r w:rsidRPr="00737E21">
        <w:rPr>
          <w:rFonts w:ascii="Arial" w:hAnsi="Arial" w:cs="Arial"/>
          <w:b w:val="0"/>
          <w:sz w:val="24"/>
          <w:szCs w:val="24"/>
          <w:lang w:val="en-US"/>
        </w:rPr>
        <w:t>https://crownlibrary.on.worldcat.org/external-search?queryString=dislessia+e+riabilitazione</w:t>
      </w:r>
    </w:p>
    <w:p w:rsidR="00737E21" w:rsidRP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sz w:val="24"/>
          <w:szCs w:val="24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16510</wp:posOffset>
            </wp:positionV>
            <wp:extent cx="8533130" cy="4467225"/>
            <wp:effectExtent l="57150" t="38100" r="39370" b="28575"/>
            <wp:wrapNone/>
            <wp:docPr id="19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737E21" w:rsidRDefault="00737E21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D04B0E" w:rsidRPr="00C33978" w:rsidRDefault="00C33978" w:rsidP="00D04B0E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sz w:val="36"/>
          <w:szCs w:val="36"/>
          <w:lang w:val="en-US"/>
        </w:rPr>
      </w:pPr>
      <w:r w:rsidRPr="00C33978">
        <w:rPr>
          <w:rFonts w:ascii="Arial" w:hAnsi="Arial" w:cs="Arial"/>
          <w:sz w:val="36"/>
          <w:szCs w:val="36"/>
          <w:lang w:val="en-US"/>
        </w:rPr>
        <w:t xml:space="preserve">12 </w:t>
      </w:r>
      <w:r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40" w:history="1">
        <w:r w:rsidR="00C37567" w:rsidRPr="00C33978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LIBRARIES – UNIVERSITY LIBRARIES – UNIVERSITY OF ST. THOMAS – MINNESOTA</w:t>
        </w:r>
      </w:hyperlink>
    </w:p>
    <w:p w:rsidR="00C33978" w:rsidRDefault="00C33978">
      <w:pPr>
        <w:rPr>
          <w:rFonts w:ascii="Arial" w:hAnsi="Arial" w:cs="Arial"/>
          <w:sz w:val="24"/>
          <w:szCs w:val="24"/>
          <w:lang w:val="en-US"/>
        </w:rPr>
      </w:pPr>
    </w:p>
    <w:p w:rsidR="00C37567" w:rsidRDefault="00C37567">
      <w:pPr>
        <w:rPr>
          <w:lang w:val="en-US"/>
        </w:rPr>
      </w:pPr>
    </w:p>
    <w:p w:rsidR="00950BCF" w:rsidRPr="00950BCF" w:rsidRDefault="00904DF7" w:rsidP="00950BCF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sz w:val="36"/>
          <w:szCs w:val="36"/>
          <w:lang w:val="en-US"/>
        </w:rPr>
      </w:pPr>
      <w:r w:rsidRPr="00904DF7">
        <w:rPr>
          <w:rFonts w:ascii="Arial" w:hAnsi="Arial" w:cs="Arial"/>
          <w:bCs w:val="0"/>
          <w:sz w:val="36"/>
          <w:szCs w:val="36"/>
          <w:lang w:val="en-US"/>
        </w:rPr>
        <w:lastRenderedPageBreak/>
        <w:t>12</w:t>
      </w:r>
      <w:r w:rsidR="00950BCF" w:rsidRPr="00904DF7">
        <w:rPr>
          <w:rFonts w:ascii="Arial" w:hAnsi="Arial" w:cs="Arial"/>
          <w:bCs w:val="0"/>
          <w:sz w:val="36"/>
          <w:szCs w:val="36"/>
          <w:lang w:val="en-US"/>
        </w:rPr>
        <w:t xml:space="preserve">                                         </w:t>
      </w:r>
      <w:hyperlink r:id="rId41" w:history="1">
        <w:r w:rsidR="00950BCF" w:rsidRPr="00950BC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CLICSEARCH - CLIC</w:t>
        </w:r>
      </w:hyperlink>
    </w:p>
    <w:p w:rsidR="00C37567" w:rsidRDefault="00561A23" w:rsidP="00950BCF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sz w:val="24"/>
          <w:szCs w:val="24"/>
          <w:lang w:val="en-US"/>
        </w:rPr>
      </w:pPr>
      <w:hyperlink r:id="rId42" w:history="1">
        <w:r w:rsidR="00950BCF" w:rsidRPr="005C2873">
          <w:rPr>
            <w:rStyle w:val="Collegamentoipertestuale"/>
            <w:rFonts w:ascii="Arial" w:hAnsi="Arial" w:cs="Arial"/>
            <w:b w:val="0"/>
            <w:sz w:val="24"/>
            <w:szCs w:val="24"/>
            <w:lang w:val="en-US"/>
          </w:rPr>
          <w:t>https://clicsearch.bethel.edu/primo-explore/search?query=any,contains,dislessia%20e%20riabilitazione&amp;tab=default_tab&amp;search_scope=bethel&amp;vid=BETHEL&amp;offset=0&amp;sortby=rank&amp;pcAvailability=true</w:t>
        </w:r>
      </w:hyperlink>
    </w:p>
    <w:p w:rsidR="00950BCF" w:rsidRPr="00950BCF" w:rsidRDefault="00950BCF" w:rsidP="00950BCF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lang w:val="en-US"/>
        </w:rPr>
      </w:pPr>
    </w:p>
    <w:p w:rsidR="00C37567" w:rsidRDefault="00950BC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52070</wp:posOffset>
            </wp:positionV>
            <wp:extent cx="8533130" cy="4124325"/>
            <wp:effectExtent l="57150" t="38100" r="39370" b="28575"/>
            <wp:wrapNone/>
            <wp:docPr id="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3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24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567" w:rsidRDefault="00C37567">
      <w:pPr>
        <w:rPr>
          <w:lang w:val="en-US"/>
        </w:rPr>
      </w:pPr>
    </w:p>
    <w:p w:rsidR="00C37567" w:rsidRDefault="00C37567">
      <w:pPr>
        <w:rPr>
          <w:lang w:val="en-US"/>
        </w:rPr>
      </w:pPr>
    </w:p>
    <w:p w:rsidR="00C37567" w:rsidRDefault="00C37567">
      <w:pPr>
        <w:rPr>
          <w:lang w:val="en-US"/>
        </w:rPr>
      </w:pPr>
    </w:p>
    <w:p w:rsidR="00C37567" w:rsidRDefault="00C37567">
      <w:pPr>
        <w:rPr>
          <w:lang w:val="en-US"/>
        </w:rPr>
      </w:pPr>
    </w:p>
    <w:p w:rsidR="00C37567" w:rsidRDefault="00C37567">
      <w:pPr>
        <w:rPr>
          <w:lang w:val="en-US"/>
        </w:rPr>
      </w:pPr>
    </w:p>
    <w:p w:rsidR="00C37567" w:rsidRDefault="00C37567">
      <w:pPr>
        <w:rPr>
          <w:lang w:val="en-US"/>
        </w:rPr>
      </w:pPr>
    </w:p>
    <w:p w:rsidR="00C37567" w:rsidRDefault="00C37567">
      <w:pPr>
        <w:rPr>
          <w:lang w:val="en-US"/>
        </w:rPr>
      </w:pPr>
    </w:p>
    <w:p w:rsidR="00C33978" w:rsidRDefault="00C33978">
      <w:pPr>
        <w:rPr>
          <w:lang w:val="en-US"/>
        </w:rPr>
      </w:pPr>
    </w:p>
    <w:p w:rsidR="00C33978" w:rsidRDefault="00C33978">
      <w:pPr>
        <w:rPr>
          <w:lang w:val="en-US"/>
        </w:rPr>
      </w:pPr>
    </w:p>
    <w:p w:rsidR="00C33978" w:rsidRDefault="00C33978" w:rsidP="009560B1">
      <w:pPr>
        <w:pStyle w:val="Titolo3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bCs w:val="0"/>
          <w:sz w:val="22"/>
          <w:szCs w:val="22"/>
          <w:lang w:val="en-US"/>
        </w:rPr>
      </w:pPr>
    </w:p>
    <w:p w:rsidR="00904DF7" w:rsidRDefault="00904DF7" w:rsidP="009560B1">
      <w:pPr>
        <w:pStyle w:val="Titolo3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bCs w:val="0"/>
          <w:sz w:val="22"/>
          <w:szCs w:val="22"/>
          <w:lang w:val="en-US"/>
        </w:rPr>
      </w:pPr>
    </w:p>
    <w:p w:rsidR="00904DF7" w:rsidRDefault="00904DF7" w:rsidP="009560B1">
      <w:pPr>
        <w:pStyle w:val="Titolo3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bCs w:val="0"/>
          <w:sz w:val="22"/>
          <w:szCs w:val="22"/>
          <w:lang w:val="en-US"/>
        </w:rPr>
      </w:pPr>
    </w:p>
    <w:p w:rsidR="00904DF7" w:rsidRDefault="00904DF7" w:rsidP="009560B1">
      <w:pPr>
        <w:pStyle w:val="Titolo3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bCs w:val="0"/>
          <w:sz w:val="22"/>
          <w:szCs w:val="22"/>
          <w:lang w:val="en-US"/>
        </w:rPr>
      </w:pPr>
    </w:p>
    <w:p w:rsidR="00904DF7" w:rsidRDefault="00904DF7" w:rsidP="009560B1">
      <w:pPr>
        <w:pStyle w:val="Titolo3"/>
        <w:shd w:val="clear" w:color="auto" w:fill="FFFFFF"/>
        <w:spacing w:before="0" w:beforeAutospacing="0" w:after="0" w:afterAutospacing="0"/>
        <w:rPr>
          <w:rFonts w:ascii="Calibri" w:hAnsi="Calibri" w:cs="Calibri"/>
          <w:b w:val="0"/>
          <w:bCs w:val="0"/>
          <w:sz w:val="22"/>
          <w:szCs w:val="22"/>
          <w:lang w:val="en-US"/>
        </w:rPr>
      </w:pPr>
    </w:p>
    <w:p w:rsidR="00737E21" w:rsidRDefault="00737E21" w:rsidP="009560B1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sz w:val="36"/>
          <w:szCs w:val="36"/>
          <w:lang w:val="en-US"/>
        </w:rPr>
      </w:pPr>
    </w:p>
    <w:p w:rsidR="009560B1" w:rsidRPr="00950BCF" w:rsidRDefault="00C33978" w:rsidP="009560B1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36"/>
          <w:szCs w:val="36"/>
          <w:u w:val="single"/>
          <w:lang w:val="en-US"/>
        </w:rPr>
      </w:pPr>
      <w:r w:rsidRPr="005404FA">
        <w:rPr>
          <w:rFonts w:ascii="Arial" w:hAnsi="Arial" w:cs="Arial"/>
          <w:sz w:val="36"/>
          <w:szCs w:val="36"/>
          <w:lang w:val="en-US"/>
        </w:rPr>
        <w:lastRenderedPageBreak/>
        <w:t xml:space="preserve">13    </w:t>
      </w:r>
      <w:hyperlink r:id="rId44" w:history="1">
        <w:r w:rsidR="009560B1" w:rsidRPr="00950BC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- GUSTAVUS ADOLPHUS COLLEGE</w:t>
        </w:r>
      </w:hyperlink>
      <w:r w:rsidR="00950BCF" w:rsidRPr="00950BCF">
        <w:rPr>
          <w:rFonts w:ascii="Arial" w:hAnsi="Arial" w:cs="Arial"/>
          <w:bCs w:val="0"/>
          <w:sz w:val="36"/>
          <w:szCs w:val="36"/>
          <w:u w:val="single"/>
          <w:lang w:val="en-US"/>
        </w:rPr>
        <w:t xml:space="preserve"> - (</w:t>
      </w:r>
      <w:proofErr w:type="spellStart"/>
      <w:r w:rsidR="00561A23" w:rsidRPr="00950BCF">
        <w:rPr>
          <w:b w:val="0"/>
          <w:u w:val="single"/>
        </w:rPr>
        <w:fldChar w:fldCharType="begin"/>
      </w:r>
      <w:r w:rsidR="000F1C1C" w:rsidRPr="00950BCF">
        <w:rPr>
          <w:b w:val="0"/>
          <w:u w:val="single"/>
          <w:lang w:val="en-US"/>
        </w:rPr>
        <w:instrText>HYPERLINK "https://en.wikipedia.org/wiki/St._Peter,_Minnesota" \o "St. Peter, Minnesota"</w:instrText>
      </w:r>
      <w:r w:rsidR="00561A23" w:rsidRPr="00950BCF">
        <w:rPr>
          <w:b w:val="0"/>
          <w:u w:val="single"/>
        </w:rPr>
        <w:fldChar w:fldCharType="separate"/>
      </w:r>
      <w:r w:rsidR="009560B1" w:rsidRPr="00950BCF">
        <w:rPr>
          <w:rStyle w:val="Collegamentoipertestuale"/>
          <w:rFonts w:ascii="Arial" w:hAnsi="Arial" w:cs="Arial"/>
          <w:b w:val="0"/>
          <w:color w:val="auto"/>
          <w:sz w:val="36"/>
          <w:szCs w:val="36"/>
          <w:shd w:val="clear" w:color="auto" w:fill="F8F9FA"/>
          <w:lang w:val="en-US"/>
        </w:rPr>
        <w:t>St.Peter</w:t>
      </w:r>
      <w:proofErr w:type="spellEnd"/>
      <w:r w:rsidR="00561A23" w:rsidRPr="00950BCF">
        <w:rPr>
          <w:b w:val="0"/>
          <w:u w:val="single"/>
        </w:rPr>
        <w:fldChar w:fldCharType="end"/>
      </w:r>
      <w:r w:rsidR="009560B1" w:rsidRPr="00950BCF">
        <w:rPr>
          <w:rFonts w:ascii="Arial" w:hAnsi="Arial" w:cs="Arial"/>
          <w:b w:val="0"/>
          <w:sz w:val="36"/>
          <w:szCs w:val="36"/>
          <w:u w:val="single"/>
          <w:shd w:val="clear" w:color="auto" w:fill="F8F9FA"/>
          <w:lang w:val="en-US"/>
        </w:rPr>
        <w:t>,</w:t>
      </w:r>
      <w:r w:rsidR="009560B1" w:rsidRPr="00950BCF">
        <w:rPr>
          <w:rStyle w:val="apple-converted-space"/>
          <w:rFonts w:ascii="Arial" w:hAnsi="Arial" w:cs="Arial"/>
          <w:b w:val="0"/>
          <w:sz w:val="36"/>
          <w:szCs w:val="36"/>
          <w:u w:val="single"/>
          <w:shd w:val="clear" w:color="auto" w:fill="F8F9FA"/>
          <w:lang w:val="en-US"/>
        </w:rPr>
        <w:t> </w:t>
      </w:r>
      <w:hyperlink r:id="rId45" w:tooltip="Minnesota" w:history="1">
        <w:r w:rsidR="009560B1" w:rsidRPr="00950BCF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>Minnesota</w:t>
        </w:r>
      </w:hyperlink>
      <w:r w:rsidR="009560B1" w:rsidRPr="00950BCF">
        <w:rPr>
          <w:rFonts w:ascii="Arial" w:hAnsi="Arial" w:cs="Arial"/>
          <w:b w:val="0"/>
          <w:sz w:val="36"/>
          <w:szCs w:val="36"/>
          <w:u w:val="single"/>
          <w:shd w:val="clear" w:color="auto" w:fill="F8F9FA"/>
          <w:lang w:val="en-US"/>
        </w:rPr>
        <w:t>,</w:t>
      </w:r>
      <w:r w:rsidR="009560B1" w:rsidRPr="00950BCF">
        <w:rPr>
          <w:rStyle w:val="apple-converted-space"/>
          <w:rFonts w:ascii="Arial" w:hAnsi="Arial" w:cs="Arial"/>
          <w:b w:val="0"/>
          <w:sz w:val="36"/>
          <w:szCs w:val="36"/>
          <w:u w:val="single"/>
          <w:shd w:val="clear" w:color="auto" w:fill="F8F9FA"/>
          <w:lang w:val="en-US"/>
        </w:rPr>
        <w:t> </w:t>
      </w:r>
      <w:proofErr w:type="spellStart"/>
      <w:r w:rsidR="009560B1" w:rsidRPr="00950BCF">
        <w:rPr>
          <w:rStyle w:val="country-name"/>
          <w:rFonts w:ascii="Arial" w:hAnsi="Arial" w:cs="Arial"/>
          <w:b w:val="0"/>
          <w:sz w:val="36"/>
          <w:szCs w:val="36"/>
          <w:u w:val="single"/>
          <w:shd w:val="clear" w:color="auto" w:fill="F8F9FA"/>
          <w:lang w:val="en-US"/>
        </w:rPr>
        <w:t>U</w:t>
      </w:r>
      <w:r w:rsidR="00950BCF" w:rsidRPr="00950BCF">
        <w:rPr>
          <w:rStyle w:val="country-name"/>
          <w:rFonts w:ascii="Arial" w:hAnsi="Arial" w:cs="Arial"/>
          <w:b w:val="0"/>
          <w:sz w:val="36"/>
          <w:szCs w:val="36"/>
          <w:u w:val="single"/>
          <w:shd w:val="clear" w:color="auto" w:fill="F8F9FA"/>
          <w:lang w:val="en-US"/>
        </w:rPr>
        <w:t>sa</w:t>
      </w:r>
      <w:proofErr w:type="spellEnd"/>
      <w:r w:rsidR="00950BCF" w:rsidRPr="00950BCF">
        <w:rPr>
          <w:rStyle w:val="country-name"/>
          <w:rFonts w:ascii="Arial" w:hAnsi="Arial" w:cs="Arial"/>
          <w:b w:val="0"/>
          <w:sz w:val="36"/>
          <w:szCs w:val="36"/>
          <w:u w:val="single"/>
          <w:shd w:val="clear" w:color="auto" w:fill="F8F9FA"/>
          <w:lang w:val="en-US"/>
        </w:rPr>
        <w:t>)</w:t>
      </w:r>
    </w:p>
    <w:p w:rsidR="00595103" w:rsidRPr="009A4CFA" w:rsidRDefault="00561A23">
      <w:pPr>
        <w:rPr>
          <w:rFonts w:ascii="Arial" w:hAnsi="Arial" w:cs="Arial"/>
          <w:sz w:val="24"/>
          <w:szCs w:val="24"/>
          <w:lang w:val="en-US"/>
        </w:rPr>
      </w:pPr>
      <w:hyperlink r:id="rId46" w:history="1">
        <w:r w:rsidR="009A4CFA" w:rsidRPr="009A4CFA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https://gustavusadolphuscollege.on.worldcat.org/search?sortKey=LIBRARY&amp;databaseList=&amp;queryString=kw%3Adislessia+e+riabilitazione&amp;changedFacet=scope&amp;clusterResults=on&amp;scope=&amp;scope=wz%3A1052</w:t>
        </w:r>
      </w:hyperlink>
    </w:p>
    <w:p w:rsidR="009A4CFA" w:rsidRPr="009A4CFA" w:rsidRDefault="009A4CF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135255</wp:posOffset>
            </wp:positionV>
            <wp:extent cx="8533130" cy="4581525"/>
            <wp:effectExtent l="57150" t="38100" r="39370" b="28575"/>
            <wp:wrapNone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27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103" w:rsidRPr="001849D1" w:rsidRDefault="00595103">
      <w:pPr>
        <w:rPr>
          <w:lang w:val="en-US"/>
        </w:rPr>
      </w:pPr>
    </w:p>
    <w:p w:rsidR="00595103" w:rsidRDefault="00595103">
      <w:pPr>
        <w:rPr>
          <w:lang w:val="en-US"/>
        </w:rPr>
      </w:pPr>
      <w:r w:rsidRPr="001849D1">
        <w:rPr>
          <w:lang w:val="en-US"/>
        </w:rPr>
        <w:t xml:space="preserve">                         </w:t>
      </w:r>
    </w:p>
    <w:p w:rsidR="003C2B86" w:rsidRDefault="003C2B86">
      <w:pPr>
        <w:rPr>
          <w:lang w:val="en-US"/>
        </w:rPr>
      </w:pPr>
    </w:p>
    <w:p w:rsidR="003C2B86" w:rsidRDefault="003C2B86">
      <w:pPr>
        <w:rPr>
          <w:lang w:val="en-US"/>
        </w:rPr>
      </w:pPr>
    </w:p>
    <w:p w:rsidR="003C2B86" w:rsidRDefault="003C2B86">
      <w:pPr>
        <w:rPr>
          <w:lang w:val="en-US"/>
        </w:rPr>
      </w:pPr>
    </w:p>
    <w:p w:rsidR="003C2B86" w:rsidRDefault="003C2B86">
      <w:pPr>
        <w:rPr>
          <w:lang w:val="en-US"/>
        </w:rPr>
      </w:pPr>
    </w:p>
    <w:p w:rsidR="003C2B86" w:rsidRDefault="003C2B86">
      <w:pPr>
        <w:rPr>
          <w:lang w:val="en-US"/>
        </w:rPr>
      </w:pPr>
    </w:p>
    <w:p w:rsidR="003C2B86" w:rsidRDefault="003C2B86">
      <w:pPr>
        <w:rPr>
          <w:lang w:val="en-US"/>
        </w:rPr>
      </w:pPr>
    </w:p>
    <w:p w:rsidR="003C2B86" w:rsidRDefault="003C2B86">
      <w:pPr>
        <w:rPr>
          <w:lang w:val="en-US"/>
        </w:rPr>
      </w:pPr>
    </w:p>
    <w:p w:rsidR="003C2B86" w:rsidRDefault="003C2B86">
      <w:pPr>
        <w:rPr>
          <w:lang w:val="en-US"/>
        </w:rPr>
      </w:pPr>
    </w:p>
    <w:p w:rsidR="003C2B86" w:rsidRDefault="003C2B86">
      <w:pPr>
        <w:rPr>
          <w:lang w:val="en-US"/>
        </w:rPr>
      </w:pPr>
    </w:p>
    <w:p w:rsidR="003C2B86" w:rsidRDefault="003C2B86">
      <w:pPr>
        <w:rPr>
          <w:lang w:val="en-US"/>
        </w:rPr>
      </w:pPr>
    </w:p>
    <w:p w:rsidR="003C2B86" w:rsidRDefault="003C2B86">
      <w:pPr>
        <w:rPr>
          <w:lang w:val="en-US"/>
        </w:rPr>
      </w:pPr>
    </w:p>
    <w:p w:rsidR="00495D9C" w:rsidRPr="008368EA" w:rsidRDefault="00904DF7" w:rsidP="00495D9C">
      <w:pPr>
        <w:spacing w:before="120" w:after="120" w:line="360" w:lineRule="atLeast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 w:rsidRPr="00904DF7">
        <w:rPr>
          <w:rFonts w:ascii="Arial" w:hAnsi="Arial" w:cs="Arial"/>
          <w:b/>
          <w:sz w:val="36"/>
          <w:szCs w:val="36"/>
          <w:lang w:val="en-US"/>
        </w:rPr>
        <w:lastRenderedPageBreak/>
        <w:t>14</w:t>
      </w:r>
      <w:r w:rsidRPr="00904DF7">
        <w:rPr>
          <w:rFonts w:ascii="Arial" w:hAnsi="Arial" w:cs="Arial"/>
          <w:sz w:val="36"/>
          <w:szCs w:val="36"/>
          <w:lang w:val="en-US"/>
        </w:rPr>
        <w:t xml:space="preserve">    </w:t>
      </w:r>
      <w:hyperlink r:id="rId48" w:history="1">
        <w:r w:rsidR="00495D9C" w:rsidRPr="00904DF7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CLICSEARCH – UNIVERSITY LIBRARIES - UNIVERSITY OF ST. THOMAS</w:t>
        </w:r>
      </w:hyperlink>
      <w:r w:rsidR="008368EA">
        <w:rPr>
          <w:rFonts w:ascii="Arial" w:hAnsi="Arial" w:cs="Arial"/>
          <w:b/>
          <w:bCs/>
          <w:sz w:val="36"/>
          <w:szCs w:val="36"/>
          <w:lang w:val="en-US"/>
        </w:rPr>
        <w:t xml:space="preserve"> -</w:t>
      </w:r>
      <w:r w:rsidR="00495D9C" w:rsidRPr="00904DF7">
        <w:rPr>
          <w:rFonts w:ascii="Arial" w:hAnsi="Arial" w:cs="Arial"/>
          <w:b/>
          <w:color w:val="000000"/>
          <w:sz w:val="36"/>
          <w:szCs w:val="36"/>
          <w:lang w:val="en-US"/>
        </w:rPr>
        <w:t xml:space="preserve"> </w:t>
      </w:r>
      <w:hyperlink r:id="rId49" w:tooltip="Minneapolis, MN" w:history="1">
        <w:r w:rsidR="00495D9C" w:rsidRPr="008368EA">
          <w:rPr>
            <w:rFonts w:ascii="Arial" w:hAnsi="Arial" w:cs="Arial"/>
            <w:sz w:val="36"/>
            <w:szCs w:val="36"/>
            <w:u w:val="single"/>
            <w:lang w:val="en-US"/>
          </w:rPr>
          <w:br/>
        </w:r>
        <w:r w:rsidR="00495D9C" w:rsidRPr="008368EA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(Minneapolis</w:t>
        </w:r>
      </w:hyperlink>
      <w:r w:rsidR="00495D9C" w:rsidRPr="008368EA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495D9C" w:rsidRPr="008368EA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50" w:tooltip="Minnesota" w:history="1">
        <w:r w:rsidR="00495D9C" w:rsidRPr="008368EA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Minnesota</w:t>
        </w:r>
      </w:hyperlink>
      <w:r w:rsidR="00495D9C" w:rsidRPr="008368EA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="00495D9C" w:rsidRPr="008368EA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proofErr w:type="spellStart"/>
      <w:r w:rsidR="00561A23" w:rsidRPr="008368EA">
        <w:rPr>
          <w:u w:val="single"/>
        </w:rPr>
        <w:fldChar w:fldCharType="begin"/>
      </w:r>
      <w:r w:rsidR="00561A23" w:rsidRPr="008368EA">
        <w:rPr>
          <w:u w:val="single"/>
          <w:lang w:val="en-US"/>
        </w:rPr>
        <w:instrText>HYPERLINK "https://en.wikipedia.org/wiki/United_States" \o "United States"</w:instrText>
      </w:r>
      <w:r w:rsidR="00561A23" w:rsidRPr="008368EA">
        <w:rPr>
          <w:u w:val="single"/>
        </w:rPr>
        <w:fldChar w:fldCharType="separate"/>
      </w:r>
      <w:r w:rsidR="009A4CFA" w:rsidRPr="008368EA">
        <w:rPr>
          <w:rStyle w:val="Collegamentoipertestuale"/>
          <w:rFonts w:ascii="Arial" w:hAnsi="Arial" w:cs="Arial"/>
          <w:color w:val="auto"/>
          <w:sz w:val="36"/>
          <w:szCs w:val="36"/>
          <w:lang w:val="en-US"/>
        </w:rPr>
        <w:t>Usa</w:t>
      </w:r>
      <w:proofErr w:type="spellEnd"/>
      <w:r w:rsidR="00561A23" w:rsidRPr="008368EA">
        <w:rPr>
          <w:u w:val="single"/>
        </w:rPr>
        <w:fldChar w:fldCharType="end"/>
      </w:r>
      <w:r w:rsidR="00495D9C" w:rsidRPr="008368E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495D9C" w:rsidRDefault="00561A23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51" w:history="1">
        <w:r w:rsidR="009A4CFA" w:rsidRPr="005C287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https://clicsearch.stthomas.edu/primo-explore/search?query=any,contains,dislessia%20e%20riabilitazione&amp;tab=default_tab&amp;search_scope=stthomas&amp;vid=STTHOMAS&amp;offset=0&amp;sortby=rank&amp;pcAvailability=true</w:t>
        </w:r>
      </w:hyperlink>
    </w:p>
    <w:p w:rsidR="009A4CFA" w:rsidRPr="005404FA" w:rsidRDefault="009A4CFA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142240</wp:posOffset>
            </wp:positionV>
            <wp:extent cx="8506460" cy="4124325"/>
            <wp:effectExtent l="57150" t="38100" r="46990" b="28575"/>
            <wp:wrapNone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3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460" cy="4124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 w:rsidP="00495D9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p w:rsidR="00495D9C" w:rsidRPr="005404FA" w:rsidRDefault="00495D9C">
      <w:pPr>
        <w:rPr>
          <w:lang w:val="en-US"/>
        </w:rPr>
      </w:pPr>
    </w:p>
    <w:sectPr w:rsidR="00495D9C" w:rsidRPr="005404FA" w:rsidSect="007E52D2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9F2" w:rsidRDefault="004529F2" w:rsidP="00FF433B">
      <w:pPr>
        <w:spacing w:after="0" w:line="240" w:lineRule="auto"/>
      </w:pPr>
      <w:r>
        <w:separator/>
      </w:r>
    </w:p>
  </w:endnote>
  <w:endnote w:type="continuationSeparator" w:id="0">
    <w:p w:rsidR="004529F2" w:rsidRDefault="004529F2" w:rsidP="00FF4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9F2" w:rsidRDefault="004529F2" w:rsidP="00FF433B">
      <w:pPr>
        <w:spacing w:after="0" w:line="240" w:lineRule="auto"/>
      </w:pPr>
      <w:r>
        <w:separator/>
      </w:r>
    </w:p>
  </w:footnote>
  <w:footnote w:type="continuationSeparator" w:id="0">
    <w:p w:rsidR="004529F2" w:rsidRDefault="004529F2" w:rsidP="00FF4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5103"/>
    <w:rsid w:val="0007450C"/>
    <w:rsid w:val="000D5F0D"/>
    <w:rsid w:val="000F1C1C"/>
    <w:rsid w:val="001032C1"/>
    <w:rsid w:val="00107D21"/>
    <w:rsid w:val="00137904"/>
    <w:rsid w:val="0018255F"/>
    <w:rsid w:val="00182E75"/>
    <w:rsid w:val="001849D1"/>
    <w:rsid w:val="001B0DD6"/>
    <w:rsid w:val="001F013F"/>
    <w:rsid w:val="002005F1"/>
    <w:rsid w:val="002122A1"/>
    <w:rsid w:val="00275050"/>
    <w:rsid w:val="002A218B"/>
    <w:rsid w:val="002C295F"/>
    <w:rsid w:val="002F663A"/>
    <w:rsid w:val="003049A1"/>
    <w:rsid w:val="00305C0C"/>
    <w:rsid w:val="003723A8"/>
    <w:rsid w:val="003B6B81"/>
    <w:rsid w:val="003C2B86"/>
    <w:rsid w:val="003E1F17"/>
    <w:rsid w:val="004111B1"/>
    <w:rsid w:val="00423DBA"/>
    <w:rsid w:val="00437BCF"/>
    <w:rsid w:val="00451AD7"/>
    <w:rsid w:val="004529F2"/>
    <w:rsid w:val="00457895"/>
    <w:rsid w:val="00495D9C"/>
    <w:rsid w:val="004A414B"/>
    <w:rsid w:val="004B61D1"/>
    <w:rsid w:val="004D1984"/>
    <w:rsid w:val="004E6E6C"/>
    <w:rsid w:val="0050655C"/>
    <w:rsid w:val="00530BB9"/>
    <w:rsid w:val="00533B5C"/>
    <w:rsid w:val="005404FA"/>
    <w:rsid w:val="00561A23"/>
    <w:rsid w:val="00574D57"/>
    <w:rsid w:val="00587462"/>
    <w:rsid w:val="00595103"/>
    <w:rsid w:val="0059616F"/>
    <w:rsid w:val="005A7198"/>
    <w:rsid w:val="005C30E1"/>
    <w:rsid w:val="005E6B33"/>
    <w:rsid w:val="005F084A"/>
    <w:rsid w:val="00615BBD"/>
    <w:rsid w:val="006300CA"/>
    <w:rsid w:val="00636235"/>
    <w:rsid w:val="0065242B"/>
    <w:rsid w:val="006E1159"/>
    <w:rsid w:val="006E3F92"/>
    <w:rsid w:val="007103F8"/>
    <w:rsid w:val="00714B63"/>
    <w:rsid w:val="00737E21"/>
    <w:rsid w:val="007437CA"/>
    <w:rsid w:val="00774603"/>
    <w:rsid w:val="0078184F"/>
    <w:rsid w:val="00784527"/>
    <w:rsid w:val="00796AF0"/>
    <w:rsid w:val="007B02EE"/>
    <w:rsid w:val="007C08B5"/>
    <w:rsid w:val="007D2F17"/>
    <w:rsid w:val="007E52D2"/>
    <w:rsid w:val="007F1905"/>
    <w:rsid w:val="00807AB2"/>
    <w:rsid w:val="008368EA"/>
    <w:rsid w:val="00847849"/>
    <w:rsid w:val="008A25C1"/>
    <w:rsid w:val="008C4C84"/>
    <w:rsid w:val="008D706C"/>
    <w:rsid w:val="00904DF7"/>
    <w:rsid w:val="00906D85"/>
    <w:rsid w:val="00925143"/>
    <w:rsid w:val="00934D6D"/>
    <w:rsid w:val="00950BCF"/>
    <w:rsid w:val="009560B1"/>
    <w:rsid w:val="009A4CFA"/>
    <w:rsid w:val="009F43B0"/>
    <w:rsid w:val="00A04F3A"/>
    <w:rsid w:val="00A73A03"/>
    <w:rsid w:val="00A763CD"/>
    <w:rsid w:val="00AA65C2"/>
    <w:rsid w:val="00AB27E7"/>
    <w:rsid w:val="00AE4F33"/>
    <w:rsid w:val="00B16890"/>
    <w:rsid w:val="00B5524B"/>
    <w:rsid w:val="00BC1161"/>
    <w:rsid w:val="00BE3CEF"/>
    <w:rsid w:val="00BE7C72"/>
    <w:rsid w:val="00C33978"/>
    <w:rsid w:val="00C37567"/>
    <w:rsid w:val="00C76916"/>
    <w:rsid w:val="00C8227D"/>
    <w:rsid w:val="00C87E5C"/>
    <w:rsid w:val="00C93069"/>
    <w:rsid w:val="00CB2BDA"/>
    <w:rsid w:val="00CD6C01"/>
    <w:rsid w:val="00CF450E"/>
    <w:rsid w:val="00CF69AB"/>
    <w:rsid w:val="00D04B0E"/>
    <w:rsid w:val="00D927F4"/>
    <w:rsid w:val="00DB6803"/>
    <w:rsid w:val="00DC42B2"/>
    <w:rsid w:val="00DD16C4"/>
    <w:rsid w:val="00E32D40"/>
    <w:rsid w:val="00E33033"/>
    <w:rsid w:val="00E4134B"/>
    <w:rsid w:val="00E4715F"/>
    <w:rsid w:val="00E74A1F"/>
    <w:rsid w:val="00E95957"/>
    <w:rsid w:val="00EA6286"/>
    <w:rsid w:val="00EF6AD9"/>
    <w:rsid w:val="00F1753B"/>
    <w:rsid w:val="00F26B67"/>
    <w:rsid w:val="00F47236"/>
    <w:rsid w:val="00F632A4"/>
    <w:rsid w:val="00F9343C"/>
    <w:rsid w:val="00FB5A72"/>
    <w:rsid w:val="00FE0637"/>
    <w:rsid w:val="00FF4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6B33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D04B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D04B0E"/>
    <w:pPr>
      <w:spacing w:before="100" w:beforeAutospacing="1" w:after="100" w:afterAutospacing="1" w:line="240" w:lineRule="auto"/>
      <w:jc w:val="lef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59510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95103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510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FF433B"/>
  </w:style>
  <w:style w:type="paragraph" w:styleId="Intestazione">
    <w:name w:val="header"/>
    <w:basedOn w:val="Normale"/>
    <w:link w:val="IntestazioneCarattere"/>
    <w:uiPriority w:val="99"/>
    <w:semiHidden/>
    <w:unhideWhenUsed/>
    <w:rsid w:val="00FF43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F433B"/>
    <w:rPr>
      <w:rFonts w:ascii="Calibri" w:hAnsi="Calibri" w:cs="Calibri"/>
      <w:sz w:val="22"/>
      <w:szCs w:val="2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FF43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F433B"/>
    <w:rPr>
      <w:rFonts w:ascii="Calibri" w:hAnsi="Calibri" w:cs="Calibri"/>
      <w:sz w:val="22"/>
      <w:szCs w:val="2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04B0E"/>
    <w:rPr>
      <w:b/>
      <w:bCs/>
      <w:sz w:val="27"/>
      <w:szCs w:val="27"/>
    </w:rPr>
  </w:style>
  <w:style w:type="character" w:customStyle="1" w:styleId="Titolo2Carattere">
    <w:name w:val="Titolo 2 Carattere"/>
    <w:basedOn w:val="Carpredefinitoparagrafo"/>
    <w:link w:val="Titolo2"/>
    <w:semiHidden/>
    <w:rsid w:val="00D04B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4B0E"/>
    <w:rPr>
      <w:color w:val="800080" w:themeColor="followedHyperlink"/>
      <w:u w:val="single"/>
    </w:rPr>
  </w:style>
  <w:style w:type="character" w:customStyle="1" w:styleId="locality">
    <w:name w:val="locality"/>
    <w:basedOn w:val="Carpredefinitoparagrafo"/>
    <w:rsid w:val="009560B1"/>
  </w:style>
  <w:style w:type="character" w:customStyle="1" w:styleId="state">
    <w:name w:val="state"/>
    <w:basedOn w:val="Carpredefinitoparagrafo"/>
    <w:rsid w:val="009560B1"/>
  </w:style>
  <w:style w:type="character" w:customStyle="1" w:styleId="country-name">
    <w:name w:val="country-name"/>
    <w:basedOn w:val="Carpredefinitoparagrafo"/>
    <w:rsid w:val="009560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53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2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32702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8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76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calester.edu/library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mnlink.on.worldcat.org/search?sortKey=BEST_MATCH&amp;databaseList=&amp;queryString=dislessia+e+riabilitazione&amp;changedFacet=scope&amp;scope=&amp;format=all&amp;database=all&amp;author=all&amp;year=all&amp;yearFrom=&amp;yearTo=&amp;language=all" TargetMode="External"/><Relationship Id="rId39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hyperlink" Target="https://stolaf-primo.hosted.exlibrisgroup.com/primo-explore/search?vid=01BRC_SOC&amp;tab=default_tab&amp;search_scope=Everything&amp;offset=0&amp;query=any,contains,dislessia%20e%20riabilitazione&amp;sortby=rank&amp;pcAvailability=true" TargetMode="External"/><Relationship Id="rId42" Type="http://schemas.openxmlformats.org/officeDocument/2006/relationships/hyperlink" Target="https://clicsearch.bethel.edu/primo-explore/search?query=any,contains,dislessia%20e%20riabilitazione&amp;tab=default_tab&amp;search_scope=bethel&amp;vid=BETHEL&amp;offset=0&amp;sortby=rank&amp;pcAvailability=true" TargetMode="External"/><Relationship Id="rId47" Type="http://schemas.openxmlformats.org/officeDocument/2006/relationships/image" Target="media/image13.png"/><Relationship Id="rId50" Type="http://schemas.openxmlformats.org/officeDocument/2006/relationships/hyperlink" Target="https://en.wikipedia.org/wiki/Minnesota" TargetMode="External"/><Relationship Id="rId7" Type="http://schemas.openxmlformats.org/officeDocument/2006/relationships/hyperlink" Target="https://www.concordiacollege.edu/library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carleton-primo.hosted.exlibrisgroup.com/primo-explore/search?vid=01BRC_CCO&amp;tab=default_tab&amp;search_scope=Everything&amp;offset=0&amp;query=any,contains,dislessia%20e%20riabilitazione&amp;sortby=rank&amp;pcAvailability=true" TargetMode="External"/><Relationship Id="rId25" Type="http://schemas.openxmlformats.org/officeDocument/2006/relationships/hyperlink" Target="https://mnlink.org/" TargetMode="External"/><Relationship Id="rId33" Type="http://schemas.openxmlformats.org/officeDocument/2006/relationships/hyperlink" Target="http://www.stolaf.edu/library/index.cfm" TargetMode="External"/><Relationship Id="rId38" Type="http://schemas.openxmlformats.org/officeDocument/2006/relationships/hyperlink" Target="https://en.wikipedia.org/wiki/Minnesota" TargetMode="External"/><Relationship Id="rId46" Type="http://schemas.openxmlformats.org/officeDocument/2006/relationships/hyperlink" Target="https://gustavusadolphuscollege.on.worldcat.org/search?sortKey=LIBRARY&amp;databaseList=&amp;queryString=kw%3Adislessia+e+riabilitazione&amp;changedFacet=scope&amp;clusterResults=on&amp;scope=&amp;scope=wz%3A1052" TargetMode="External"/><Relationship Id="rId2" Type="http://schemas.openxmlformats.org/officeDocument/2006/relationships/styles" Target="styles.xml"/><Relationship Id="rId16" Type="http://schemas.openxmlformats.org/officeDocument/2006/relationships/hyperlink" Target="http://apps.carleton.edu/campus/library/" TargetMode="External"/><Relationship Id="rId20" Type="http://schemas.openxmlformats.org/officeDocument/2006/relationships/hyperlink" Target="https://augsburg.on.worldcat.org/search?sortKey=BEST_MATCH&amp;databaseList=&amp;queryString=dislessia+e+riabilitazione&amp;changedFacet=scope&amp;clusterResults=on&amp;stickyFacetsChecked=on&amp;scope=&amp;scope=sz%3A37159" TargetMode="External"/><Relationship Id="rId29" Type="http://schemas.openxmlformats.org/officeDocument/2006/relationships/image" Target="media/image8.png"/><Relationship Id="rId41" Type="http://schemas.openxmlformats.org/officeDocument/2006/relationships/hyperlink" Target="https://www.clic.edu/clicsearch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licsearch.stkate.edu/primo-explore/search?query=any,contains,dislessia%20e%20riabilitazione&amp;tab=default_tab&amp;search_scope=stkate&amp;vid=STKATE&amp;mode=Basic&amp;sortby=rank&amp;pcAvailability=true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hyperlink" Target="https://en.wikipedia.org/wiki/St._Bonifacius,_Minnesota" TargetMode="External"/><Relationship Id="rId40" Type="http://schemas.openxmlformats.org/officeDocument/2006/relationships/hyperlink" Target="https://www.stthomas.edu/libraries/" TargetMode="External"/><Relationship Id="rId45" Type="http://schemas.openxmlformats.org/officeDocument/2006/relationships/hyperlink" Target="https://en.wikipedia.org/wiki/Minnesota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luthersem.on.worldcat.org/search?sortKey=LIBRARY&amp;databaseList=638&amp;queryString=dislessia+e+riabilitazione&amp;changedFacet=author&amp;scope=&amp;format=all&amp;database=all&amp;author=Carrella%2C+Domenico&amp;year=all&amp;yearFrom=&amp;yearTo=&amp;language=all&amp;topic=all" TargetMode="External"/><Relationship Id="rId28" Type="http://schemas.openxmlformats.org/officeDocument/2006/relationships/hyperlink" Target="http://mnsu.summon.serialssolutions.com/?s.q=dislessia+e+riabilitazione" TargetMode="External"/><Relationship Id="rId36" Type="http://schemas.openxmlformats.org/officeDocument/2006/relationships/hyperlink" Target="https://www.crownlibrary.com/" TargetMode="External"/><Relationship Id="rId49" Type="http://schemas.openxmlformats.org/officeDocument/2006/relationships/hyperlink" Target="https://en.wikipedia.org/wiki/Minneapolis,_MN" TargetMode="External"/><Relationship Id="rId10" Type="http://schemas.openxmlformats.org/officeDocument/2006/relationships/hyperlink" Target="http://library.stkate.edu/" TargetMode="External"/><Relationship Id="rId19" Type="http://schemas.openxmlformats.org/officeDocument/2006/relationships/hyperlink" Target="http://library.augsburg.edu/" TargetMode="External"/><Relationship Id="rId31" Type="http://schemas.openxmlformats.org/officeDocument/2006/relationships/hyperlink" Target="https://minnesotastateuniversity-mankato.on.worldcat.org/search?databaseList=&amp;queryString=dislessia+e+riabilitazione" TargetMode="External"/><Relationship Id="rId44" Type="http://schemas.openxmlformats.org/officeDocument/2006/relationships/hyperlink" Target="https://gustavus.edu/library/" TargetMode="External"/><Relationship Id="rId52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macalester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22" Type="http://schemas.openxmlformats.org/officeDocument/2006/relationships/hyperlink" Target="https://www.luthersem.edu/library/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lib.mnsu.edu/" TargetMode="External"/><Relationship Id="rId35" Type="http://schemas.openxmlformats.org/officeDocument/2006/relationships/image" Target="media/image10.png"/><Relationship Id="rId43" Type="http://schemas.openxmlformats.org/officeDocument/2006/relationships/image" Target="media/image12.png"/><Relationship Id="rId48" Type="http://schemas.openxmlformats.org/officeDocument/2006/relationships/hyperlink" Target="https://www.stthomas.edu/libraries/ask/clicsearch/" TargetMode="External"/><Relationship Id="rId8" Type="http://schemas.openxmlformats.org/officeDocument/2006/relationships/hyperlink" Target="https://cord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51" Type="http://schemas.openxmlformats.org/officeDocument/2006/relationships/hyperlink" Target="https://clicsearch.stthomas.edu/primo-explore/search?query=any,contains,dislessia%20e%20riabilitazione&amp;tab=default_tab&amp;search_scope=stthomas&amp;vid=STTHOMAS&amp;offset=0&amp;sortby=rank&amp;pcAvailability=tru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A4C9B1-51F3-4901-861C-503EEE02D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19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8230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Domenico Carrella</cp:lastModifiedBy>
  <cp:revision>25</cp:revision>
  <cp:lastPrinted>2017-08-10T09:46:00Z</cp:lastPrinted>
  <dcterms:created xsi:type="dcterms:W3CDTF">2017-08-09T07:20:00Z</dcterms:created>
  <dcterms:modified xsi:type="dcterms:W3CDTF">2018-03-24T12:45:00Z</dcterms:modified>
</cp:coreProperties>
</file>